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C2" w:rsidRPr="00FA56C2" w:rsidRDefault="00FA56C2" w:rsidP="00FA56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5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РАБОЧАЯ ПРОГРАММА ПО ТЕХНОЛОГИИ 7 КЛАСС</w:t>
      </w:r>
    </w:p>
    <w:p w:rsidR="00FA56C2" w:rsidRPr="00FA56C2" w:rsidRDefault="00FA56C2" w:rsidP="00FA56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5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</w:t>
      </w:r>
    </w:p>
    <w:p w:rsidR="00FA56C2" w:rsidRPr="00FA56C2" w:rsidRDefault="00FA56C2" w:rsidP="00D24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Личностные, </w:t>
      </w:r>
      <w:proofErr w:type="spellStart"/>
      <w:r w:rsidRPr="00D2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метопредметные</w:t>
      </w:r>
      <w:proofErr w:type="spellEnd"/>
      <w:r w:rsidRPr="00D2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освоение учебного предмета «Технология».</w:t>
      </w:r>
    </w:p>
    <w:p w:rsidR="00D24FDB" w:rsidRPr="00D24FDB" w:rsidRDefault="00D24FDB" w:rsidP="00D24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Личностными результатами</w:t>
      </w: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освоения выпускниками основной школы программы «Технология», направление «Технология ведения дома», являются:</w:t>
      </w:r>
    </w:p>
    <w:p w:rsidR="00D24FDB" w:rsidRPr="00D24FDB" w:rsidRDefault="00D24FDB" w:rsidP="00D24FD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познавательных интересов и активности при изучении направления «Технологии ведение дома»</w:t>
      </w:r>
    </w:p>
    <w:p w:rsidR="00D24FDB" w:rsidRPr="00D24FDB" w:rsidRDefault="00D24FDB" w:rsidP="00D24FD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трудолюбия и ответственности за качество своей деятельности</w:t>
      </w:r>
    </w:p>
    <w:p w:rsidR="00D24FDB" w:rsidRPr="00D24FDB" w:rsidRDefault="00D24FDB" w:rsidP="00D24FD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Овладение установками, нормами и правилами организации труда</w:t>
      </w:r>
    </w:p>
    <w:p w:rsidR="00D24FDB" w:rsidRPr="00D24FDB" w:rsidRDefault="00D24FDB" w:rsidP="00D24FD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Осознание необходимости общественно-полезного труда</w:t>
      </w:r>
    </w:p>
    <w:p w:rsidR="00D24FDB" w:rsidRPr="00D24FDB" w:rsidRDefault="00D24FDB" w:rsidP="00D24FD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бережного отношения к природным и хозяйственным ресурсам</w:t>
      </w:r>
    </w:p>
    <w:p w:rsidR="00D24FDB" w:rsidRPr="00D24FDB" w:rsidRDefault="00D24FDB" w:rsidP="00D24FD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Овладение навыками, установками, нормами и правилами НОТ</w:t>
      </w:r>
    </w:p>
    <w:p w:rsidR="00D24FDB" w:rsidRPr="00D24FDB" w:rsidRDefault="00D24FDB" w:rsidP="00D24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4FDB" w:rsidRPr="00D24FDB" w:rsidRDefault="00D24FDB" w:rsidP="00D24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24F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Метапредметными</w:t>
      </w:r>
      <w:proofErr w:type="spellEnd"/>
      <w:r w:rsidRPr="00D24F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результатами</w:t>
      </w: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освоения выпускниками основной школы программы «Технология», направление «Технология ведения дома», являются:</w:t>
      </w:r>
    </w:p>
    <w:p w:rsidR="00D24FDB" w:rsidRPr="00D24FDB" w:rsidRDefault="00D24FDB" w:rsidP="00D24FD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</w:t>
      </w:r>
    </w:p>
    <w:p w:rsidR="00D24FDB" w:rsidRPr="00D24FDB" w:rsidRDefault="00D24FDB" w:rsidP="00D24FD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применять в практической деятельности знаний, полученных при изучении основных наук</w:t>
      </w:r>
    </w:p>
    <w:p w:rsidR="00D24FDB" w:rsidRPr="00D24FDB" w:rsidRDefault="00D24FDB" w:rsidP="00D24FD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знаний алгоритмизации планирования процессов познавательно-трудовой деятельности</w:t>
      </w:r>
    </w:p>
    <w:p w:rsidR="00D24FDB" w:rsidRPr="00D24FDB" w:rsidRDefault="00D24FDB" w:rsidP="00D24FD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дополнительной информации при проектировании и создании объектов труда</w:t>
      </w:r>
    </w:p>
    <w:p w:rsidR="00D24FDB" w:rsidRPr="00D24FDB" w:rsidRDefault="00D24FDB" w:rsidP="00D24FD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Соблюдение норм и правил культуры труда в соответствии с технологической культурой</w:t>
      </w:r>
    </w:p>
    <w:p w:rsidR="00D24FDB" w:rsidRPr="00D24FDB" w:rsidRDefault="00D24FDB" w:rsidP="00D24FD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Согласование и координация совместной познавательно-трудовой деятельности с другими участниками ОП</w:t>
      </w:r>
    </w:p>
    <w:p w:rsidR="00D24FDB" w:rsidRPr="00D24FDB" w:rsidRDefault="00D24FDB" w:rsidP="00D24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Предметными результатами</w:t>
      </w: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освоения выпускниками основной школы программы «Технология», направление «Технология ведения дома» являются:</w:t>
      </w:r>
    </w:p>
    <w:p w:rsidR="00D24FDB" w:rsidRPr="00D24FDB" w:rsidRDefault="00D24FDB" w:rsidP="00D24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познавательной сфере:</w:t>
      </w:r>
    </w:p>
    <w:p w:rsidR="00D24FDB" w:rsidRPr="00D24FDB" w:rsidRDefault="00D24FDB" w:rsidP="00D24FDB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Рациональное использование учебной и дополнительной информации для проектирования и создания объектов труда</w:t>
      </w:r>
    </w:p>
    <w:p w:rsidR="00D24FDB" w:rsidRPr="00D24FDB" w:rsidRDefault="00D24FDB" w:rsidP="00D24FDB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Распознавание видов, назначения и материалов, инструментов и приспособлений, применяемых в технологических процессах при изучении разделов «Кулинария», «Создание изделий из текстильных материалов», «Художественные ремесла»</w:t>
      </w:r>
    </w:p>
    <w:p w:rsidR="00D24FDB" w:rsidRPr="00D24FDB" w:rsidRDefault="00D24FDB" w:rsidP="00D24FDB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Владение способами НОТ, формами деятельности, соответствующими культуре труда</w:t>
      </w:r>
    </w:p>
    <w:p w:rsidR="00D24FDB" w:rsidRPr="00D24FDB" w:rsidRDefault="00D24FDB" w:rsidP="00D24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трудовой сфере:</w:t>
      </w:r>
    </w:p>
    <w:p w:rsidR="00D24FDB" w:rsidRPr="00D24FDB" w:rsidRDefault="00D24FDB" w:rsidP="00D24FD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Планирование технологического процесса</w:t>
      </w:r>
    </w:p>
    <w:p w:rsidR="00D24FDB" w:rsidRPr="00D24FDB" w:rsidRDefault="00D24FDB" w:rsidP="00D24FD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Подбор материалов, инструментов и оборудования с учетом характера объекта труда и технологической последовательности</w:t>
      </w:r>
    </w:p>
    <w:p w:rsidR="00D24FDB" w:rsidRPr="00D24FDB" w:rsidRDefault="00D24FDB" w:rsidP="00D24FD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Соблюдение норм и правил безопасности, правил санитарии и гигиены</w:t>
      </w:r>
    </w:p>
    <w:p w:rsidR="00D24FDB" w:rsidRPr="00D24FDB" w:rsidRDefault="00D24FDB" w:rsidP="00D24FD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</w:t>
      </w:r>
    </w:p>
    <w:p w:rsidR="00D24FDB" w:rsidRPr="00D24FDB" w:rsidRDefault="00D24FDB" w:rsidP="00D24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мотивационной сфере:</w:t>
      </w:r>
    </w:p>
    <w:p w:rsidR="00D24FDB" w:rsidRPr="00D24FDB" w:rsidRDefault="00D24FDB" w:rsidP="00D24FDB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Оценивание своей способности и готовности к труду</w:t>
      </w:r>
    </w:p>
    <w:p w:rsidR="00D24FDB" w:rsidRPr="00D24FDB" w:rsidRDefault="00D24FDB" w:rsidP="00D24FDB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Осознание ответственности за качество результатов труда</w:t>
      </w:r>
    </w:p>
    <w:p w:rsidR="00D24FDB" w:rsidRPr="00D24FDB" w:rsidRDefault="00D24FDB" w:rsidP="00D24FDB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экологической культуры при обосновании выбора объектов труда и выполнении работ</w:t>
      </w:r>
    </w:p>
    <w:p w:rsidR="00D24FDB" w:rsidRPr="00D24FDB" w:rsidRDefault="00D24FDB" w:rsidP="00D24FDB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Стремление к экономичности и бережливости в расходовании времени, материалов при выполнении кулинарных и раскройных работ</w:t>
      </w:r>
    </w:p>
    <w:p w:rsidR="00D24FDB" w:rsidRPr="00D24FDB" w:rsidRDefault="00D24FDB" w:rsidP="00D24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эстетической сфере:</w:t>
      </w:r>
    </w:p>
    <w:p w:rsidR="00D24FDB" w:rsidRPr="00D24FDB" w:rsidRDefault="00D24FDB" w:rsidP="00D24FDB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Основы дизайнерского проектирования изделия</w:t>
      </w:r>
    </w:p>
    <w:p w:rsidR="00D24FDB" w:rsidRPr="00D24FDB" w:rsidRDefault="00D24FDB" w:rsidP="00D24FDB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Моделирование художественного оформления объекта труда при изучении раздела «Конструирование и моделирование фартука»</w:t>
      </w:r>
    </w:p>
    <w:p w:rsidR="00D24FDB" w:rsidRPr="00D24FDB" w:rsidRDefault="00D24FDB" w:rsidP="00D24FDB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Эстетическое и рациональное оснащение рабочего места с учетом требований эргономики и НОТ</w:t>
      </w:r>
    </w:p>
    <w:p w:rsidR="00D24FDB" w:rsidRPr="00D24FDB" w:rsidRDefault="00D24FDB" w:rsidP="00D24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коммуникативной сфере:</w:t>
      </w:r>
    </w:p>
    <w:p w:rsidR="00D24FDB" w:rsidRPr="00D24FDB" w:rsidRDefault="00D24FDB" w:rsidP="00D24FDB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рабочей группы для выполнения проекта</w:t>
      </w:r>
    </w:p>
    <w:p w:rsidR="00D24FDB" w:rsidRPr="00D24FDB" w:rsidRDefault="00D24FDB" w:rsidP="00D24FDB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Публичная презентация и защита проекта, изделия, продукта труда</w:t>
      </w:r>
    </w:p>
    <w:p w:rsidR="00D24FDB" w:rsidRPr="00D24FDB" w:rsidRDefault="00D24FDB" w:rsidP="00D24FDB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вариантов рекламных образцов</w:t>
      </w:r>
    </w:p>
    <w:p w:rsidR="00D24FDB" w:rsidRPr="00D24FDB" w:rsidRDefault="00D24FDB" w:rsidP="00D24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психофизической сфере</w:t>
      </w:r>
    </w:p>
    <w:p w:rsidR="00D24FDB" w:rsidRPr="00D24FDB" w:rsidRDefault="00D24FDB" w:rsidP="00D24FD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моторики и координации рук при работе с ручными инструментами и при выполнении операций с помощью машин и механизмов</w:t>
      </w:r>
    </w:p>
    <w:p w:rsidR="00D24FDB" w:rsidRPr="00D24FDB" w:rsidRDefault="00D24FDB" w:rsidP="00D24FD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Достижение необходимой точности движений при выполнении различных технологических операций</w:t>
      </w:r>
    </w:p>
    <w:p w:rsidR="00D24FDB" w:rsidRPr="00D24FDB" w:rsidRDefault="00D24FDB" w:rsidP="00D24FD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Соблюдение требуемой величины усилий прикладываемых к инструментам с учетом технологических требований</w:t>
      </w:r>
    </w:p>
    <w:p w:rsidR="00D24FDB" w:rsidRPr="00D24FDB" w:rsidRDefault="00D24FDB" w:rsidP="00D24FD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Сочетание образного и логического мышления в процессе проектной деятельности</w:t>
      </w:r>
    </w:p>
    <w:p w:rsidR="00D24FDB" w:rsidRPr="00D24FDB" w:rsidRDefault="00D24FDB" w:rsidP="00D24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результате обучения учащиеся овладеют:</w:t>
      </w:r>
    </w:p>
    <w:p w:rsidR="00D24FDB" w:rsidRPr="00D24FDB" w:rsidRDefault="00D24FDB" w:rsidP="00D24FDB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трудовыми и технологическими знаниями и умениями для создания продуктов труда;</w:t>
      </w:r>
    </w:p>
    <w:p w:rsidR="00D24FDB" w:rsidRPr="00D24FDB" w:rsidRDefault="00D24FDB" w:rsidP="00D24FDB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умениями ориентироваться в мире профессий, составлять жизненные и профессиональные планы;</w:t>
      </w:r>
    </w:p>
    <w:p w:rsidR="00D24FDB" w:rsidRPr="00D24FDB" w:rsidRDefault="00D24FDB" w:rsidP="00D24FDB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навыками применения распространённых ручных инструментов и приспособлений, бытовых электрических приборов; </w:t>
      </w:r>
      <w:r w:rsidRPr="00D24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планирования культуры труда, уважительного отношения к труду и результатам труда.</w:t>
      </w:r>
    </w:p>
    <w:p w:rsidR="00D24FDB" w:rsidRDefault="00D24FDB" w:rsidP="00FA5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6C2" w:rsidRPr="00FA56C2" w:rsidRDefault="00FA56C2" w:rsidP="00D24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5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 </w:t>
      </w:r>
      <w:r w:rsidR="00D24FDB" w:rsidRPr="00D24F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 учебного курса</w:t>
      </w:r>
    </w:p>
    <w:p w:rsidR="00FA56C2" w:rsidRPr="00FA56C2" w:rsidRDefault="00FA56C2" w:rsidP="00FA5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6C2" w:rsidRPr="00FA56C2" w:rsidRDefault="00D24FDB" w:rsidP="00D24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Интерьер жилого дома (4ч)</w:t>
      </w:r>
    </w:p>
    <w:p w:rsidR="00FA56C2" w:rsidRPr="00FA56C2" w:rsidRDefault="00FA56C2" w:rsidP="00FA5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proofErr w:type="gramStart"/>
      <w:r w:rsidRPr="00FA5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FA5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Освещение жилого помещения. Предметы искусства и коллекции в интерьере (1 ч)</w:t>
      </w:r>
    </w:p>
    <w:p w:rsidR="00FA56C2" w:rsidRPr="00FA56C2" w:rsidRDefault="00FA56C2" w:rsidP="00FA5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6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Теоретические сведения.</w:t>
      </w:r>
      <w:r w:rsidR="00D2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Роль освещения в интерьере. По</w:t>
      </w:r>
      <w:r w:rsidRPr="00FA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нятие о системе освещения жилого помещения. Естественное и искусственное освещение. Типы ламп: накаливания, люминесцентные, галогенные, светодиодные. Особенности конструкции ламп, область применения, потребляемая электроэнергия, достоинства и недостатки.</w:t>
      </w:r>
    </w:p>
    <w:p w:rsidR="00FA56C2" w:rsidRPr="00FA56C2" w:rsidRDefault="00FA56C2" w:rsidP="00FA5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Типы светильников: рассеянного и направленного освещения. </w:t>
      </w:r>
      <w:proofErr w:type="gramStart"/>
      <w:r w:rsidRPr="00FA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светильников: потолочные висячие, настенные, на стольные, напольные, встроенные, рельсовые, тросовые.</w:t>
      </w:r>
      <w:proofErr w:type="gramEnd"/>
      <w:r w:rsidRPr="00FA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Современные системы управления светом: выключатели, переключатели, </w:t>
      </w:r>
      <w:proofErr w:type="spellStart"/>
      <w:r w:rsidRPr="00FA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диммеры</w:t>
      </w:r>
      <w:proofErr w:type="spellEnd"/>
      <w:r w:rsidRPr="00FA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Комплексная система управления «умный дом». Типы освещения: общее, местное, направленное, декоративное, комбинированное.</w:t>
      </w:r>
    </w:p>
    <w:p w:rsidR="00FA56C2" w:rsidRPr="00FA56C2" w:rsidRDefault="00FA56C2" w:rsidP="00D24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Предметы искусства и коллекции в интерьере. Оформление и размещение картин. Понятие о коллекционировании. Размещение коллекций в интерьере. </w:t>
      </w:r>
    </w:p>
    <w:p w:rsidR="00FA56C2" w:rsidRPr="00FA56C2" w:rsidRDefault="00FA56C2" w:rsidP="00FA5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 Гигиена жилища (1 ч)</w:t>
      </w:r>
    </w:p>
    <w:p w:rsidR="00FA56C2" w:rsidRPr="00FA56C2" w:rsidRDefault="00FA56C2" w:rsidP="00FA5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6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Теоретические сведения.</w:t>
      </w:r>
      <w:r w:rsidRPr="00FA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Значение в жизни человека соблюдения и поддержания чистоты и порядка в жилом помещении. Виды уборки: ежедневная (сухая), еженедельная (влажная), генеральная. Их особенности и правила проведения. Современные натуральные и синтетические средства, применяемые при уходе за посудой, уборке помещения.</w:t>
      </w:r>
    </w:p>
    <w:p w:rsidR="00FA56C2" w:rsidRPr="00FA56C2" w:rsidRDefault="00FA56C2" w:rsidP="00FA5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6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Лабораторно-практические и практические работы</w:t>
      </w:r>
      <w:r w:rsidRPr="00FA56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FA56C2" w:rsidRPr="00FA56C2" w:rsidRDefault="00FA56C2" w:rsidP="00FA5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Генеральная уборка кабинета технологии.</w:t>
      </w:r>
    </w:p>
    <w:p w:rsidR="00FA56C2" w:rsidRPr="00FA56C2" w:rsidRDefault="00FA56C2" w:rsidP="00FA5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моющих сре</w:t>
      </w:r>
      <w:proofErr w:type="gramStart"/>
      <w:r w:rsidRPr="00FA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FA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уборки помещения.</w:t>
      </w:r>
    </w:p>
    <w:p w:rsidR="00FA56C2" w:rsidRPr="00FA56C2" w:rsidRDefault="00FA56C2" w:rsidP="00FA5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4FDB" w:rsidRDefault="00D24FDB" w:rsidP="00FA5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56C2" w:rsidRPr="00FA56C2" w:rsidRDefault="00FA56C2" w:rsidP="00FA5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D24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</w:t>
      </w:r>
      <w:r w:rsidRPr="00FA5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Бытовые электроприборы (1 ч)</w:t>
      </w:r>
    </w:p>
    <w:p w:rsidR="00FA56C2" w:rsidRPr="00FA56C2" w:rsidRDefault="00FA56C2" w:rsidP="00FA5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6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Теоретические сведения</w:t>
      </w:r>
      <w:r w:rsidRPr="00FA56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FA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Зависимость здоровья и самочувствия людей от поддержания чистоты в доме. Электрические бытовые приборы для уборки и создания микроклимата в помещении. Современный пылесос, его функции. Робот-пылесос. Понятие о микроклимате Приборы для создания микроклимата (климатические приборы) кондиционер, ионизатор-очиститель воздуха, озонатор Функции климатических приборов.</w:t>
      </w:r>
    </w:p>
    <w:p w:rsidR="00FA56C2" w:rsidRPr="00FA56C2" w:rsidRDefault="00FA56C2" w:rsidP="00FA5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56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Лабораторин</w:t>
      </w:r>
      <w:proofErr w:type="gramStart"/>
      <w:r w:rsidRPr="00FA56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</w:t>
      </w:r>
      <w:proofErr w:type="spellEnd"/>
      <w:r w:rsidRPr="00FA56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-</w:t>
      </w:r>
      <w:proofErr w:type="gramEnd"/>
      <w:r w:rsidRPr="00FA56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практические и практические работы</w:t>
      </w:r>
      <w:r w:rsidRPr="00FA56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FA56C2" w:rsidRPr="00FA56C2" w:rsidRDefault="00FA56C2" w:rsidP="00FA5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Изучение потребности в юных электроприборах для уборки и создания микроклимата в помещении.</w:t>
      </w:r>
    </w:p>
    <w:p w:rsidR="00FA56C2" w:rsidRPr="00FA56C2" w:rsidRDefault="00FA56C2" w:rsidP="00FA5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современной бытовой техники с учётом потребностей и доходов семьи.</w:t>
      </w:r>
    </w:p>
    <w:p w:rsidR="00D24FDB" w:rsidRDefault="00D24FDB" w:rsidP="00D24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4FDB" w:rsidRPr="00FA56C2" w:rsidRDefault="00D24FDB" w:rsidP="00D24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</w:t>
      </w:r>
      <w:r w:rsidRPr="00FA5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Творческий проект по разделу интерьер жилого дома</w:t>
      </w:r>
      <w:r w:rsidRPr="00FA5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FA5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FA56C2" w:rsidRPr="00FA56C2" w:rsidRDefault="00FA56C2" w:rsidP="00FA5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6C2" w:rsidRDefault="00FA56C2" w:rsidP="00D24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5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«Кулинария» (</w:t>
      </w:r>
      <w:r w:rsidR="00D24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Pr="00FA5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DF0715" w:rsidRPr="00FA56C2" w:rsidRDefault="00DF0715" w:rsidP="00D24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715" w:rsidRPr="00DF0715" w:rsidRDefault="00DF0715" w:rsidP="00DF07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715">
        <w:rPr>
          <w:rStyle w:val="c9"/>
          <w:b/>
          <w:bCs/>
          <w:color w:val="000000"/>
          <w:sz w:val="28"/>
          <w:szCs w:val="28"/>
        </w:rPr>
        <w:t>Тема 1. Блюда из мо</w:t>
      </w:r>
      <w:r>
        <w:rPr>
          <w:rStyle w:val="c9"/>
          <w:b/>
          <w:bCs/>
          <w:color w:val="000000"/>
          <w:sz w:val="28"/>
          <w:szCs w:val="28"/>
        </w:rPr>
        <w:t>лока и кисломолочных продуктов(2</w:t>
      </w:r>
      <w:r w:rsidRPr="00DF0715">
        <w:rPr>
          <w:rStyle w:val="c9"/>
          <w:b/>
          <w:bCs/>
          <w:color w:val="000000"/>
          <w:sz w:val="28"/>
          <w:szCs w:val="28"/>
        </w:rPr>
        <w:t>ч)</w:t>
      </w:r>
    </w:p>
    <w:p w:rsidR="00DF0715" w:rsidRPr="00DF0715" w:rsidRDefault="00DF0715" w:rsidP="00DF07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715">
        <w:rPr>
          <w:rStyle w:val="c3"/>
          <w:i/>
          <w:iCs/>
          <w:color w:val="000000"/>
          <w:sz w:val="28"/>
          <w:szCs w:val="28"/>
        </w:rPr>
        <w:t>Теоретические сведения. </w:t>
      </w:r>
      <w:r w:rsidRPr="00DF0715">
        <w:rPr>
          <w:rStyle w:val="c5"/>
          <w:color w:val="000000"/>
          <w:sz w:val="28"/>
          <w:szCs w:val="28"/>
        </w:rPr>
        <w:t>Значение молока и кисломолочных  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кисломолочных продуктов. Посуда для приготовления блюд из молока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 профессия мастер производства молочной продукции.</w:t>
      </w:r>
    </w:p>
    <w:p w:rsidR="00DF0715" w:rsidRPr="00DF0715" w:rsidRDefault="00DF0715" w:rsidP="00DF07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715">
        <w:rPr>
          <w:rStyle w:val="c20"/>
          <w:color w:val="000000"/>
          <w:sz w:val="28"/>
          <w:szCs w:val="28"/>
        </w:rPr>
        <w:t> </w:t>
      </w:r>
      <w:r w:rsidRPr="00DF0715">
        <w:rPr>
          <w:rStyle w:val="c3"/>
          <w:i/>
          <w:iCs/>
          <w:color w:val="000000"/>
          <w:sz w:val="28"/>
          <w:szCs w:val="28"/>
        </w:rPr>
        <w:t>Лабораторно-практические  и практические работы </w:t>
      </w:r>
      <w:r w:rsidRPr="00DF0715">
        <w:rPr>
          <w:rStyle w:val="c5"/>
          <w:color w:val="000000"/>
          <w:sz w:val="28"/>
          <w:szCs w:val="28"/>
        </w:rPr>
        <w:t>Определение качества молока и молочных продуктов. Приготовление молочного супа, молочной каши или блюда из творога</w:t>
      </w:r>
    </w:p>
    <w:p w:rsidR="00DF0715" w:rsidRPr="00DF0715" w:rsidRDefault="00DF0715" w:rsidP="00DF07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715">
        <w:rPr>
          <w:rStyle w:val="c7"/>
          <w:b/>
          <w:bCs/>
          <w:color w:val="000000"/>
          <w:sz w:val="28"/>
          <w:szCs w:val="28"/>
        </w:rPr>
        <w:t>                                Тема 2. Изделия из жидкого теста (</w:t>
      </w:r>
      <w:r>
        <w:rPr>
          <w:rStyle w:val="c7"/>
          <w:b/>
          <w:bCs/>
          <w:color w:val="000000"/>
          <w:sz w:val="28"/>
          <w:szCs w:val="28"/>
        </w:rPr>
        <w:t>2</w:t>
      </w:r>
      <w:r w:rsidRPr="00DF0715">
        <w:rPr>
          <w:rStyle w:val="c7"/>
          <w:b/>
          <w:bCs/>
          <w:color w:val="000000"/>
          <w:sz w:val="28"/>
          <w:szCs w:val="28"/>
        </w:rPr>
        <w:t>ч)</w:t>
      </w:r>
    </w:p>
    <w:p w:rsidR="00DF0715" w:rsidRPr="00DF0715" w:rsidRDefault="00DF0715" w:rsidP="00DF07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715">
        <w:rPr>
          <w:rStyle w:val="c3"/>
          <w:i/>
          <w:iCs/>
          <w:color w:val="000000"/>
          <w:sz w:val="28"/>
          <w:szCs w:val="28"/>
        </w:rPr>
        <w:t>Теоретические сведения. </w:t>
      </w:r>
      <w:r w:rsidRPr="00DF0715">
        <w:rPr>
          <w:rStyle w:val="c5"/>
          <w:color w:val="000000"/>
          <w:sz w:val="28"/>
          <w:szCs w:val="28"/>
        </w:rPr>
        <w:t>Виды блюд из жидкого теста продукты для приготовления жидкого теста. Пищевые разрыхлители для  теста. Оборудование, посуда и инвентарь для замешивания теста и выпечки блинов. Технология приготовления теста  и изделий из него: блинов, блинчиков с начинкой, оладий и блинного пирога. Подача их к столу.</w:t>
      </w:r>
    </w:p>
    <w:p w:rsidR="00DF0715" w:rsidRPr="00DF0715" w:rsidRDefault="00DF0715" w:rsidP="00DF07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715">
        <w:rPr>
          <w:rStyle w:val="c5"/>
          <w:color w:val="000000"/>
          <w:sz w:val="28"/>
          <w:szCs w:val="28"/>
        </w:rPr>
        <w:t>Определение качества мёда органолептическими и лабораторными методами.</w:t>
      </w:r>
    </w:p>
    <w:p w:rsidR="00DF0715" w:rsidRPr="00DF0715" w:rsidRDefault="00DF0715" w:rsidP="00DF07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715">
        <w:rPr>
          <w:rStyle w:val="c3"/>
          <w:i/>
          <w:iCs/>
          <w:color w:val="000000"/>
          <w:sz w:val="28"/>
          <w:szCs w:val="28"/>
        </w:rPr>
        <w:t>Лабораторно-практические и практические </w:t>
      </w:r>
      <w:r w:rsidRPr="00DF0715">
        <w:rPr>
          <w:rStyle w:val="c5"/>
          <w:color w:val="000000"/>
          <w:sz w:val="28"/>
          <w:szCs w:val="28"/>
        </w:rPr>
        <w:t>Определение качества мёда. Приготовление изделий из жидкого теста.</w:t>
      </w:r>
    </w:p>
    <w:p w:rsidR="00DF0715" w:rsidRPr="00DF0715" w:rsidRDefault="00DF0715" w:rsidP="00DF0715">
      <w:pPr>
        <w:pStyle w:val="c2"/>
        <w:shd w:val="clear" w:color="auto" w:fill="FFFFFF"/>
        <w:spacing w:before="0" w:beforeAutospacing="0" w:after="0" w:afterAutospacing="0"/>
        <w:ind w:left="1416" w:firstLine="708"/>
        <w:rPr>
          <w:color w:val="000000"/>
          <w:sz w:val="28"/>
          <w:szCs w:val="28"/>
        </w:rPr>
      </w:pPr>
      <w:r w:rsidRPr="00DF0715">
        <w:rPr>
          <w:rStyle w:val="c7"/>
          <w:b/>
          <w:bCs/>
          <w:color w:val="000000"/>
          <w:sz w:val="28"/>
          <w:szCs w:val="28"/>
        </w:rPr>
        <w:t>Тема 3.  Виды теста и выпечки (</w:t>
      </w:r>
      <w:r>
        <w:rPr>
          <w:rStyle w:val="c7"/>
          <w:b/>
          <w:bCs/>
          <w:color w:val="000000"/>
          <w:sz w:val="28"/>
          <w:szCs w:val="28"/>
        </w:rPr>
        <w:t>2</w:t>
      </w:r>
      <w:r w:rsidRPr="00DF0715">
        <w:rPr>
          <w:rStyle w:val="c7"/>
          <w:b/>
          <w:bCs/>
          <w:color w:val="000000"/>
          <w:sz w:val="28"/>
          <w:szCs w:val="28"/>
        </w:rPr>
        <w:t>ч)</w:t>
      </w:r>
    </w:p>
    <w:p w:rsidR="00DF0715" w:rsidRPr="00DF0715" w:rsidRDefault="00DF0715" w:rsidP="00DF07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715">
        <w:rPr>
          <w:rStyle w:val="c3"/>
          <w:i/>
          <w:iCs/>
          <w:color w:val="000000"/>
          <w:sz w:val="28"/>
          <w:szCs w:val="28"/>
        </w:rPr>
        <w:t>Теоретические сведения. </w:t>
      </w:r>
      <w:r w:rsidRPr="00DF0715">
        <w:rPr>
          <w:rStyle w:val="c5"/>
          <w:color w:val="000000"/>
          <w:sz w:val="28"/>
          <w:szCs w:val="28"/>
        </w:rPr>
        <w:t>Продукты для приготовления  выпечки. Разрыхлители теста. Инструменты и приспособления для приготовления теста и формования мучных изделий. Электрические приборы для приготовления выпечки.</w:t>
      </w:r>
    </w:p>
    <w:p w:rsidR="00DF0715" w:rsidRPr="00DF0715" w:rsidRDefault="00DF0715" w:rsidP="00DF07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715">
        <w:rPr>
          <w:rStyle w:val="c5"/>
          <w:color w:val="000000"/>
          <w:sz w:val="28"/>
          <w:szCs w:val="28"/>
        </w:rPr>
        <w:t>Дрожжевое, бисквитное, заварное тесто и тесто для пряничных изделий. Виды изделий из них. Рецептура и технология приготовления пресного слоёного и песочного теста. Особенности выпечки изделий из них. Профессия кондитер.</w:t>
      </w:r>
    </w:p>
    <w:p w:rsidR="00DF0715" w:rsidRPr="00DF0715" w:rsidRDefault="00DF0715" w:rsidP="00DF07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715">
        <w:rPr>
          <w:rStyle w:val="c3"/>
          <w:i/>
          <w:iCs/>
          <w:color w:val="000000"/>
          <w:sz w:val="28"/>
          <w:szCs w:val="28"/>
        </w:rPr>
        <w:t>Лабораторно-практические и практические работы </w:t>
      </w:r>
      <w:r w:rsidRPr="00DF0715">
        <w:rPr>
          <w:rStyle w:val="c5"/>
          <w:color w:val="000000"/>
          <w:sz w:val="28"/>
          <w:szCs w:val="28"/>
        </w:rPr>
        <w:t>Приготовление изделий из пресного слоёного теста.</w:t>
      </w:r>
    </w:p>
    <w:p w:rsidR="00DF0715" w:rsidRPr="00DF0715" w:rsidRDefault="00DF0715" w:rsidP="00DF07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715">
        <w:rPr>
          <w:rStyle w:val="c5"/>
          <w:color w:val="000000"/>
          <w:sz w:val="28"/>
          <w:szCs w:val="28"/>
        </w:rPr>
        <w:t>Приготовление изделий из песочного теста.</w:t>
      </w:r>
    </w:p>
    <w:p w:rsidR="00DF0715" w:rsidRDefault="00DF0715" w:rsidP="00DF0715">
      <w:pPr>
        <w:pStyle w:val="c2"/>
        <w:shd w:val="clear" w:color="auto" w:fill="FFFFFF"/>
        <w:spacing w:before="0" w:beforeAutospacing="0" w:after="0" w:afterAutospacing="0"/>
        <w:ind w:left="1416" w:firstLine="708"/>
        <w:rPr>
          <w:rStyle w:val="c9"/>
          <w:b/>
          <w:bCs/>
          <w:color w:val="000000"/>
          <w:sz w:val="28"/>
          <w:szCs w:val="28"/>
        </w:rPr>
      </w:pPr>
    </w:p>
    <w:p w:rsidR="00DF0715" w:rsidRDefault="00DF0715" w:rsidP="00DF0715">
      <w:pPr>
        <w:pStyle w:val="c2"/>
        <w:shd w:val="clear" w:color="auto" w:fill="FFFFFF"/>
        <w:spacing w:before="0" w:beforeAutospacing="0" w:after="0" w:afterAutospacing="0"/>
        <w:ind w:left="1416" w:firstLine="708"/>
        <w:rPr>
          <w:rStyle w:val="c9"/>
          <w:b/>
          <w:bCs/>
          <w:color w:val="000000"/>
          <w:sz w:val="28"/>
          <w:szCs w:val="28"/>
        </w:rPr>
      </w:pPr>
    </w:p>
    <w:p w:rsidR="00DF0715" w:rsidRPr="00DF0715" w:rsidRDefault="00DF0715" w:rsidP="00DF0715">
      <w:pPr>
        <w:pStyle w:val="c2"/>
        <w:shd w:val="clear" w:color="auto" w:fill="FFFFFF"/>
        <w:spacing w:before="0" w:beforeAutospacing="0" w:after="0" w:afterAutospacing="0"/>
        <w:ind w:left="1416" w:firstLine="708"/>
        <w:rPr>
          <w:color w:val="000000"/>
          <w:sz w:val="28"/>
          <w:szCs w:val="28"/>
        </w:rPr>
      </w:pPr>
      <w:r w:rsidRPr="00DF0715">
        <w:rPr>
          <w:rStyle w:val="c9"/>
          <w:b/>
          <w:bCs/>
          <w:color w:val="000000"/>
          <w:sz w:val="28"/>
          <w:szCs w:val="28"/>
        </w:rPr>
        <w:lastRenderedPageBreak/>
        <w:t>Тема 4. Сладости, десерты, напитки (</w:t>
      </w:r>
      <w:r>
        <w:rPr>
          <w:rStyle w:val="c9"/>
          <w:b/>
          <w:bCs/>
          <w:color w:val="000000"/>
          <w:sz w:val="28"/>
          <w:szCs w:val="28"/>
        </w:rPr>
        <w:t>2</w:t>
      </w:r>
      <w:r w:rsidRPr="00DF0715">
        <w:rPr>
          <w:rStyle w:val="c9"/>
          <w:b/>
          <w:bCs/>
          <w:color w:val="000000"/>
          <w:sz w:val="28"/>
          <w:szCs w:val="28"/>
        </w:rPr>
        <w:t>ч)</w:t>
      </w:r>
    </w:p>
    <w:p w:rsidR="00DF0715" w:rsidRPr="00DF0715" w:rsidRDefault="00DF0715" w:rsidP="00DF07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715">
        <w:rPr>
          <w:rStyle w:val="c3"/>
          <w:i/>
          <w:iCs/>
          <w:color w:val="000000"/>
          <w:sz w:val="28"/>
          <w:szCs w:val="28"/>
        </w:rPr>
        <w:t>Теоретические сведения. </w:t>
      </w:r>
      <w:r w:rsidRPr="00DF0715">
        <w:rPr>
          <w:rStyle w:val="c5"/>
          <w:color w:val="000000"/>
          <w:sz w:val="28"/>
          <w:szCs w:val="28"/>
        </w:rPr>
        <w:t>Виды сладостей: цукаты, конфеты, печенье, безе (меренги). Их значение в питании человека.  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</w:r>
    </w:p>
    <w:p w:rsidR="00DF0715" w:rsidRPr="00DF0715" w:rsidRDefault="00DF0715" w:rsidP="00DF07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715">
        <w:rPr>
          <w:rStyle w:val="c3"/>
          <w:i/>
          <w:iCs/>
          <w:color w:val="000000"/>
          <w:sz w:val="28"/>
          <w:szCs w:val="28"/>
        </w:rPr>
        <w:t>Лабораторно-практические и практические работы </w:t>
      </w:r>
      <w:r w:rsidRPr="00DF0715">
        <w:rPr>
          <w:rStyle w:val="c5"/>
          <w:color w:val="000000"/>
          <w:sz w:val="28"/>
          <w:szCs w:val="28"/>
        </w:rPr>
        <w:t>Приготовление сладких блюд и напитков.</w:t>
      </w:r>
    </w:p>
    <w:p w:rsidR="00DF0715" w:rsidRPr="00DF0715" w:rsidRDefault="00DF0715" w:rsidP="00DF07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715">
        <w:rPr>
          <w:rStyle w:val="c9"/>
          <w:b/>
          <w:bCs/>
          <w:color w:val="000000"/>
          <w:sz w:val="28"/>
          <w:szCs w:val="28"/>
        </w:rPr>
        <w:t>                   Тема 5. Сервировка сладкого стола. Праздничный этикет(</w:t>
      </w:r>
      <w:r>
        <w:rPr>
          <w:rStyle w:val="c9"/>
          <w:b/>
          <w:bCs/>
          <w:color w:val="000000"/>
          <w:sz w:val="28"/>
          <w:szCs w:val="28"/>
        </w:rPr>
        <w:t>2</w:t>
      </w:r>
      <w:r w:rsidRPr="00DF0715">
        <w:rPr>
          <w:rStyle w:val="c9"/>
          <w:b/>
          <w:bCs/>
          <w:color w:val="000000"/>
          <w:sz w:val="28"/>
          <w:szCs w:val="28"/>
        </w:rPr>
        <w:t>ч)</w:t>
      </w:r>
    </w:p>
    <w:p w:rsidR="00DF0715" w:rsidRPr="00DF0715" w:rsidRDefault="00DF0715" w:rsidP="00DF07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715">
        <w:rPr>
          <w:rStyle w:val="c3"/>
          <w:i/>
          <w:iCs/>
          <w:color w:val="000000"/>
          <w:sz w:val="28"/>
          <w:szCs w:val="28"/>
        </w:rPr>
        <w:t>Теоретические сведения. </w:t>
      </w:r>
      <w:r w:rsidRPr="00DF0715">
        <w:rPr>
          <w:rStyle w:val="c5"/>
          <w:color w:val="000000"/>
          <w:sz w:val="28"/>
          <w:szCs w:val="28"/>
        </w:rPr>
        <w:t>Меню сладкого стола. Сервировка сладкого стола. Набор столового белья, приборов и посуды. Подача кондитерских изделий и сладких блюд. Правила поведения за столом и пользования десертными приборами. Сладкий стол-фуршет. Правила приглашения гостей. Разработка пригласительных билетов с помощью ПК.</w:t>
      </w:r>
    </w:p>
    <w:p w:rsidR="00DF0715" w:rsidRPr="00DF0715" w:rsidRDefault="00DF0715" w:rsidP="00DF07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715">
        <w:rPr>
          <w:rStyle w:val="c3"/>
          <w:i/>
          <w:iCs/>
          <w:color w:val="000000"/>
          <w:sz w:val="28"/>
          <w:szCs w:val="28"/>
        </w:rPr>
        <w:t>Лабораторно-практические и практические </w:t>
      </w:r>
      <w:r w:rsidRPr="00DF0715">
        <w:rPr>
          <w:rStyle w:val="c5"/>
          <w:color w:val="000000"/>
          <w:sz w:val="28"/>
          <w:szCs w:val="28"/>
        </w:rPr>
        <w:t>Разработка меню.</w:t>
      </w:r>
    </w:p>
    <w:p w:rsidR="00DF0715" w:rsidRPr="00DF0715" w:rsidRDefault="00DF0715" w:rsidP="00DF07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715">
        <w:rPr>
          <w:rStyle w:val="c5"/>
          <w:color w:val="000000"/>
          <w:sz w:val="28"/>
          <w:szCs w:val="28"/>
        </w:rPr>
        <w:t>Приготовление блюд для праздничного сладкого стола.</w:t>
      </w:r>
    </w:p>
    <w:p w:rsidR="00DF0715" w:rsidRPr="00DF0715" w:rsidRDefault="00DF0715" w:rsidP="00DF07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715">
        <w:rPr>
          <w:rStyle w:val="c5"/>
          <w:color w:val="000000"/>
          <w:sz w:val="28"/>
          <w:szCs w:val="28"/>
        </w:rPr>
        <w:t>Сервировка сладкого стола.</w:t>
      </w:r>
    </w:p>
    <w:p w:rsidR="00DF0715" w:rsidRPr="00DF0715" w:rsidRDefault="00DF0715" w:rsidP="00DF07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715">
        <w:rPr>
          <w:rStyle w:val="c5"/>
          <w:color w:val="000000"/>
          <w:sz w:val="28"/>
          <w:szCs w:val="28"/>
        </w:rPr>
        <w:t>Разработка приглашения на праздник с помощью ПК.</w:t>
      </w:r>
    </w:p>
    <w:p w:rsidR="00DF0715" w:rsidRPr="00DF0715" w:rsidRDefault="00DF0715" w:rsidP="00DF07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715">
        <w:rPr>
          <w:rStyle w:val="c7"/>
          <w:b/>
          <w:bCs/>
          <w:color w:val="000000"/>
          <w:sz w:val="28"/>
          <w:szCs w:val="28"/>
        </w:rPr>
        <w:t>                   Тема 6. Творческий проект по разделу  «Кулинария» «Праздничный сладкий стол» (</w:t>
      </w:r>
      <w:r>
        <w:rPr>
          <w:rStyle w:val="c7"/>
          <w:b/>
          <w:bCs/>
          <w:color w:val="000000"/>
          <w:sz w:val="28"/>
          <w:szCs w:val="28"/>
        </w:rPr>
        <w:t>2</w:t>
      </w:r>
      <w:r w:rsidRPr="00DF0715">
        <w:rPr>
          <w:rStyle w:val="c7"/>
          <w:b/>
          <w:bCs/>
          <w:color w:val="000000"/>
          <w:sz w:val="28"/>
          <w:szCs w:val="28"/>
        </w:rPr>
        <w:t>ч)</w:t>
      </w:r>
    </w:p>
    <w:p w:rsidR="00DF0715" w:rsidRDefault="00DF0715" w:rsidP="00DF0715">
      <w:pPr>
        <w:pStyle w:val="c2"/>
        <w:shd w:val="clear" w:color="auto" w:fill="FFFFFF"/>
        <w:spacing w:before="0" w:beforeAutospacing="0" w:after="0" w:afterAutospacing="0"/>
        <w:ind w:firstLine="710"/>
        <w:rPr>
          <w:rStyle w:val="c37"/>
          <w:b/>
          <w:bCs/>
          <w:color w:val="231F20"/>
          <w:sz w:val="28"/>
          <w:szCs w:val="28"/>
        </w:rPr>
      </w:pPr>
    </w:p>
    <w:p w:rsidR="00DF0715" w:rsidRPr="00DF0715" w:rsidRDefault="00DF0715" w:rsidP="00DF0715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DF0715">
        <w:rPr>
          <w:rStyle w:val="c37"/>
          <w:b/>
          <w:bCs/>
          <w:color w:val="231F20"/>
          <w:sz w:val="28"/>
          <w:szCs w:val="28"/>
        </w:rPr>
        <w:t>Раздел «Создание изделий из текстильных материалов» (</w:t>
      </w:r>
      <w:r>
        <w:rPr>
          <w:rStyle w:val="c37"/>
          <w:b/>
          <w:bCs/>
          <w:color w:val="231F20"/>
          <w:sz w:val="28"/>
          <w:szCs w:val="28"/>
        </w:rPr>
        <w:t>22</w:t>
      </w:r>
      <w:r w:rsidRPr="00DF0715">
        <w:rPr>
          <w:rStyle w:val="c37"/>
          <w:b/>
          <w:bCs/>
          <w:color w:val="231F20"/>
          <w:sz w:val="28"/>
          <w:szCs w:val="28"/>
        </w:rPr>
        <w:t>ч)</w:t>
      </w:r>
    </w:p>
    <w:p w:rsidR="00DF0715" w:rsidRPr="00DF0715" w:rsidRDefault="00DF0715" w:rsidP="00DF07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715">
        <w:rPr>
          <w:rStyle w:val="c7"/>
          <w:b/>
          <w:bCs/>
          <w:color w:val="000000"/>
          <w:sz w:val="28"/>
          <w:szCs w:val="28"/>
        </w:rPr>
        <w:t>             Тема 1. Свойства текстильных материалов(</w:t>
      </w:r>
      <w:r>
        <w:rPr>
          <w:rStyle w:val="c7"/>
          <w:b/>
          <w:bCs/>
          <w:color w:val="000000"/>
          <w:sz w:val="28"/>
          <w:szCs w:val="28"/>
        </w:rPr>
        <w:t>2</w:t>
      </w:r>
      <w:r w:rsidRPr="00DF0715">
        <w:rPr>
          <w:rStyle w:val="c7"/>
          <w:b/>
          <w:bCs/>
          <w:color w:val="000000"/>
          <w:sz w:val="28"/>
          <w:szCs w:val="28"/>
        </w:rPr>
        <w:t>ч)</w:t>
      </w:r>
    </w:p>
    <w:p w:rsidR="00DF0715" w:rsidRPr="00DF0715" w:rsidRDefault="00DF0715" w:rsidP="00DF07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715">
        <w:rPr>
          <w:rStyle w:val="c3"/>
          <w:i/>
          <w:iCs/>
          <w:color w:val="000000"/>
          <w:sz w:val="28"/>
          <w:szCs w:val="28"/>
        </w:rPr>
        <w:t>Теоретические сведения. </w:t>
      </w:r>
      <w:r w:rsidRPr="00DF0715">
        <w:rPr>
          <w:rStyle w:val="c5"/>
          <w:color w:val="000000"/>
          <w:sz w:val="28"/>
          <w:szCs w:val="28"/>
        </w:rPr>
        <w:t>Классификация текстильных волокон  животного происхождения. Способы их получения. Виды и свойства шерстяных и шёлковых тканей. Признаки определения  вида тканей по сырьевому составу. Сравнительная характеристика свой</w:t>
      </w:r>
      <w:proofErr w:type="gramStart"/>
      <w:r w:rsidRPr="00DF0715">
        <w:rPr>
          <w:rStyle w:val="c5"/>
          <w:color w:val="000000"/>
          <w:sz w:val="28"/>
          <w:szCs w:val="28"/>
        </w:rPr>
        <w:t>ств тк</w:t>
      </w:r>
      <w:proofErr w:type="gramEnd"/>
      <w:r w:rsidRPr="00DF0715">
        <w:rPr>
          <w:rStyle w:val="c5"/>
          <w:color w:val="000000"/>
          <w:sz w:val="28"/>
          <w:szCs w:val="28"/>
        </w:rPr>
        <w:t>аней из различных волокон.</w:t>
      </w:r>
    </w:p>
    <w:p w:rsidR="00DF0715" w:rsidRPr="00DF0715" w:rsidRDefault="00DF0715" w:rsidP="00DF07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715">
        <w:rPr>
          <w:rStyle w:val="c3"/>
          <w:i/>
          <w:iCs/>
          <w:color w:val="000000"/>
          <w:sz w:val="28"/>
          <w:szCs w:val="28"/>
        </w:rPr>
        <w:t>Лабораторно-практические и  практические работа </w:t>
      </w:r>
      <w:r w:rsidRPr="00DF0715">
        <w:rPr>
          <w:rStyle w:val="c5"/>
          <w:color w:val="000000"/>
          <w:sz w:val="28"/>
          <w:szCs w:val="28"/>
        </w:rPr>
        <w:t>Определение сырьевого состава тканей и изучение их свойств</w:t>
      </w:r>
    </w:p>
    <w:p w:rsidR="00DF0715" w:rsidRPr="00DF0715" w:rsidRDefault="00DF0715" w:rsidP="00DF07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715">
        <w:rPr>
          <w:rStyle w:val="c7"/>
          <w:b/>
          <w:bCs/>
          <w:color w:val="000000"/>
          <w:sz w:val="28"/>
          <w:szCs w:val="28"/>
        </w:rPr>
        <w:t>                         Тема 2. Конструирование швейных изделий(</w:t>
      </w:r>
      <w:r>
        <w:rPr>
          <w:rStyle w:val="c7"/>
          <w:b/>
          <w:bCs/>
          <w:color w:val="000000"/>
          <w:sz w:val="28"/>
          <w:szCs w:val="28"/>
        </w:rPr>
        <w:t>2</w:t>
      </w:r>
      <w:r w:rsidRPr="00DF0715">
        <w:rPr>
          <w:rStyle w:val="c7"/>
          <w:b/>
          <w:bCs/>
          <w:color w:val="000000"/>
          <w:sz w:val="28"/>
          <w:szCs w:val="28"/>
        </w:rPr>
        <w:t>ч)</w:t>
      </w:r>
    </w:p>
    <w:p w:rsidR="00DF0715" w:rsidRPr="00DF0715" w:rsidRDefault="00DF0715" w:rsidP="00DF07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715">
        <w:rPr>
          <w:rStyle w:val="c3"/>
          <w:i/>
          <w:iCs/>
          <w:color w:val="000000"/>
          <w:sz w:val="28"/>
          <w:szCs w:val="28"/>
        </w:rPr>
        <w:t>Теоретические сведения. </w:t>
      </w:r>
      <w:r w:rsidRPr="00DF0715">
        <w:rPr>
          <w:rStyle w:val="c5"/>
          <w:color w:val="000000"/>
          <w:sz w:val="28"/>
          <w:szCs w:val="28"/>
        </w:rPr>
        <w:t>Понятие о поясной одежде, Виды  поясной одежды. Конструкции юбок. Снятие мерок для изготовления поясной одежды. Построение чертежа прямой юбки.</w:t>
      </w:r>
    </w:p>
    <w:p w:rsidR="00DF0715" w:rsidRPr="00DF0715" w:rsidRDefault="00DF0715" w:rsidP="00DF07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715">
        <w:rPr>
          <w:rStyle w:val="c3"/>
          <w:i/>
          <w:iCs/>
          <w:color w:val="000000"/>
          <w:sz w:val="28"/>
          <w:szCs w:val="28"/>
        </w:rPr>
        <w:t>Лабораторно-практические и практические работы</w:t>
      </w:r>
    </w:p>
    <w:p w:rsidR="00DF0715" w:rsidRPr="00DF0715" w:rsidRDefault="00DF0715" w:rsidP="00DF07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715">
        <w:rPr>
          <w:rStyle w:val="c3"/>
          <w:i/>
          <w:iCs/>
          <w:color w:val="000000"/>
          <w:sz w:val="28"/>
          <w:szCs w:val="28"/>
        </w:rPr>
        <w:t>Из</w:t>
      </w:r>
      <w:r w:rsidRPr="00DF0715">
        <w:rPr>
          <w:rStyle w:val="c5"/>
          <w:color w:val="000000"/>
          <w:sz w:val="28"/>
          <w:szCs w:val="28"/>
        </w:rPr>
        <w:t>готовление выкроек для образцов ручных и машинных работ</w:t>
      </w:r>
    </w:p>
    <w:p w:rsidR="00DF0715" w:rsidRPr="00DF0715" w:rsidRDefault="00DF0715" w:rsidP="00DF07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715">
        <w:rPr>
          <w:rStyle w:val="c5"/>
          <w:color w:val="000000"/>
          <w:sz w:val="28"/>
          <w:szCs w:val="28"/>
        </w:rPr>
        <w:t>Снятие мерок и построение чертежа прямой юбки в натуральную величину.</w:t>
      </w:r>
    </w:p>
    <w:p w:rsidR="00DF0715" w:rsidRPr="00DF0715" w:rsidRDefault="00DF0715" w:rsidP="00DF0715">
      <w:pPr>
        <w:pStyle w:val="c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DF0715">
        <w:rPr>
          <w:rStyle w:val="c7"/>
          <w:b/>
          <w:bCs/>
          <w:color w:val="000000"/>
          <w:sz w:val="28"/>
          <w:szCs w:val="28"/>
        </w:rPr>
        <w:t>          Тема 3. Моделирование швейных изделий(</w:t>
      </w:r>
      <w:r>
        <w:rPr>
          <w:rStyle w:val="c7"/>
          <w:b/>
          <w:bCs/>
          <w:color w:val="000000"/>
          <w:sz w:val="28"/>
          <w:szCs w:val="28"/>
        </w:rPr>
        <w:t>2</w:t>
      </w:r>
      <w:r w:rsidRPr="00DF0715">
        <w:rPr>
          <w:rStyle w:val="c7"/>
          <w:b/>
          <w:bCs/>
          <w:color w:val="000000"/>
          <w:sz w:val="28"/>
          <w:szCs w:val="28"/>
        </w:rPr>
        <w:t>ч)</w:t>
      </w:r>
    </w:p>
    <w:p w:rsidR="00DF0715" w:rsidRPr="00DF0715" w:rsidRDefault="00DF0715" w:rsidP="00DF07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715">
        <w:rPr>
          <w:rStyle w:val="c3"/>
          <w:i/>
          <w:iCs/>
          <w:color w:val="000000"/>
          <w:sz w:val="28"/>
          <w:szCs w:val="28"/>
        </w:rPr>
        <w:t>Теоретические сведения. </w:t>
      </w:r>
      <w:r w:rsidRPr="00DF0715">
        <w:rPr>
          <w:rStyle w:val="c5"/>
          <w:color w:val="000000"/>
          <w:sz w:val="28"/>
          <w:szCs w:val="28"/>
        </w:rPr>
        <w:t xml:space="preserve">Приёмы моделирования поясной одежды. Моделирование юбки с расширением книзу. Моделирование юбки со складками. Подготовка выкройки к раскрою. Построение выкройки швейного изделия из пакета готовых выкроек, журнала мод, с </w:t>
      </w:r>
      <w:proofErr w:type="gramStart"/>
      <w:r w:rsidRPr="00DF0715">
        <w:rPr>
          <w:rStyle w:val="c5"/>
          <w:color w:val="000000"/>
          <w:sz w:val="28"/>
          <w:szCs w:val="28"/>
        </w:rPr>
        <w:t>СВ</w:t>
      </w:r>
      <w:proofErr w:type="gramEnd"/>
      <w:r w:rsidRPr="00DF0715">
        <w:rPr>
          <w:rStyle w:val="c5"/>
          <w:color w:val="000000"/>
          <w:sz w:val="28"/>
          <w:szCs w:val="28"/>
        </w:rPr>
        <w:t xml:space="preserve"> и из Интернета.</w:t>
      </w:r>
    </w:p>
    <w:p w:rsidR="00DF0715" w:rsidRPr="00DF0715" w:rsidRDefault="00DF0715" w:rsidP="00DF07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715">
        <w:rPr>
          <w:rStyle w:val="c20"/>
          <w:color w:val="000000"/>
          <w:sz w:val="28"/>
          <w:szCs w:val="28"/>
        </w:rPr>
        <w:lastRenderedPageBreak/>
        <w:t> </w:t>
      </w:r>
      <w:r w:rsidRPr="00DF0715">
        <w:rPr>
          <w:rStyle w:val="c3"/>
          <w:i/>
          <w:iCs/>
          <w:color w:val="000000"/>
          <w:sz w:val="28"/>
          <w:szCs w:val="28"/>
        </w:rPr>
        <w:t>Лабораторно-практические и практические работы.</w:t>
      </w:r>
    </w:p>
    <w:p w:rsidR="00DF0715" w:rsidRPr="00DF0715" w:rsidRDefault="00DF0715" w:rsidP="00DF07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715">
        <w:rPr>
          <w:rStyle w:val="c5"/>
          <w:color w:val="000000"/>
          <w:sz w:val="28"/>
          <w:szCs w:val="28"/>
        </w:rPr>
        <w:t>Моделирование юбки.</w:t>
      </w:r>
    </w:p>
    <w:p w:rsidR="00DF0715" w:rsidRPr="00DF0715" w:rsidRDefault="00DF0715" w:rsidP="00DF07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715">
        <w:rPr>
          <w:rStyle w:val="c5"/>
          <w:color w:val="000000"/>
          <w:sz w:val="28"/>
          <w:szCs w:val="28"/>
        </w:rPr>
        <w:t>Получение выкройки швейного изделия из журнала мод. Подготовка выкройки проектного изделия к раскрою.</w:t>
      </w:r>
    </w:p>
    <w:p w:rsidR="00DF0715" w:rsidRPr="00DF0715" w:rsidRDefault="00DF0715" w:rsidP="00DF07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715">
        <w:rPr>
          <w:rStyle w:val="c9"/>
          <w:b/>
          <w:bCs/>
          <w:color w:val="000000"/>
          <w:sz w:val="28"/>
          <w:szCs w:val="28"/>
        </w:rPr>
        <w:t>Тема 4. Швейная машина(</w:t>
      </w:r>
      <w:r>
        <w:rPr>
          <w:rStyle w:val="c9"/>
          <w:b/>
          <w:bCs/>
          <w:color w:val="000000"/>
          <w:sz w:val="28"/>
          <w:szCs w:val="28"/>
        </w:rPr>
        <w:t>2</w:t>
      </w:r>
      <w:r w:rsidRPr="00DF0715">
        <w:rPr>
          <w:rStyle w:val="c9"/>
          <w:b/>
          <w:bCs/>
          <w:color w:val="000000"/>
          <w:sz w:val="28"/>
          <w:szCs w:val="28"/>
        </w:rPr>
        <w:t>ч)</w:t>
      </w:r>
    </w:p>
    <w:p w:rsidR="00DF0715" w:rsidRPr="00DF0715" w:rsidRDefault="00DF0715" w:rsidP="00DF07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715">
        <w:rPr>
          <w:rStyle w:val="c3"/>
          <w:i/>
          <w:iCs/>
          <w:color w:val="000000"/>
          <w:sz w:val="28"/>
          <w:szCs w:val="28"/>
        </w:rPr>
        <w:t>Теоретические сведения. </w:t>
      </w:r>
      <w:r w:rsidRPr="00DF0715">
        <w:rPr>
          <w:rStyle w:val="c5"/>
          <w:color w:val="000000"/>
          <w:sz w:val="28"/>
          <w:szCs w:val="28"/>
        </w:rPr>
        <w:t xml:space="preserve">Уход за швейной машиной; чистка и смазка движущихся и вращающихся частей. Приспособления к швейной машине для потайного подшивания и </w:t>
      </w:r>
      <w:proofErr w:type="spellStart"/>
      <w:r w:rsidRPr="00DF0715">
        <w:rPr>
          <w:rStyle w:val="c5"/>
          <w:color w:val="000000"/>
          <w:sz w:val="28"/>
          <w:szCs w:val="28"/>
        </w:rPr>
        <w:t>окантовывания</w:t>
      </w:r>
      <w:proofErr w:type="spellEnd"/>
      <w:r w:rsidRPr="00DF0715">
        <w:rPr>
          <w:rStyle w:val="c5"/>
          <w:color w:val="000000"/>
          <w:sz w:val="28"/>
          <w:szCs w:val="28"/>
        </w:rPr>
        <w:t xml:space="preserve"> среза.</w:t>
      </w:r>
    </w:p>
    <w:p w:rsidR="00DF0715" w:rsidRPr="00DF0715" w:rsidRDefault="00DF0715" w:rsidP="00DF07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F0715">
        <w:rPr>
          <w:rStyle w:val="c3"/>
          <w:i/>
          <w:iCs/>
          <w:color w:val="000000"/>
          <w:sz w:val="28"/>
          <w:szCs w:val="28"/>
        </w:rPr>
        <w:t>Лабораторно-практические</w:t>
      </w:r>
      <w:proofErr w:type="gramEnd"/>
      <w:r w:rsidRPr="00DF0715">
        <w:rPr>
          <w:rStyle w:val="c3"/>
          <w:i/>
          <w:iCs/>
          <w:color w:val="000000"/>
          <w:sz w:val="28"/>
          <w:szCs w:val="28"/>
        </w:rPr>
        <w:t xml:space="preserve"> и практические работа </w:t>
      </w:r>
      <w:r w:rsidRPr="00DF0715">
        <w:rPr>
          <w:rStyle w:val="c5"/>
          <w:color w:val="000000"/>
          <w:sz w:val="28"/>
          <w:szCs w:val="28"/>
        </w:rPr>
        <w:t>Уход за швейной машиной: чистка и смазка.</w:t>
      </w:r>
    </w:p>
    <w:p w:rsidR="00DF0715" w:rsidRPr="00DF0715" w:rsidRDefault="00DF0715" w:rsidP="00DF07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715">
        <w:rPr>
          <w:rStyle w:val="c5"/>
          <w:color w:val="000000"/>
          <w:sz w:val="28"/>
          <w:szCs w:val="28"/>
        </w:rPr>
        <w:t xml:space="preserve">Выполнение потайного подшивания и </w:t>
      </w:r>
      <w:proofErr w:type="spellStart"/>
      <w:r w:rsidRPr="00DF0715">
        <w:rPr>
          <w:rStyle w:val="c5"/>
          <w:color w:val="000000"/>
          <w:sz w:val="28"/>
          <w:szCs w:val="28"/>
        </w:rPr>
        <w:t>окантовывания</w:t>
      </w:r>
      <w:proofErr w:type="spellEnd"/>
      <w:r w:rsidRPr="00DF0715">
        <w:rPr>
          <w:rStyle w:val="c5"/>
          <w:color w:val="000000"/>
          <w:sz w:val="28"/>
          <w:szCs w:val="28"/>
        </w:rPr>
        <w:t xml:space="preserve"> с помощью приспособлений к швейной машине.</w:t>
      </w:r>
    </w:p>
    <w:p w:rsidR="00DF0715" w:rsidRPr="00DF0715" w:rsidRDefault="00DF0715" w:rsidP="00DF0715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DF0715">
        <w:rPr>
          <w:rStyle w:val="c7"/>
          <w:b/>
          <w:bCs/>
          <w:color w:val="000000"/>
          <w:sz w:val="28"/>
          <w:szCs w:val="28"/>
        </w:rPr>
        <w:t>Тема 5-8 Технология изготовления поясных изделий. (</w:t>
      </w:r>
      <w:r>
        <w:rPr>
          <w:rStyle w:val="c7"/>
          <w:b/>
          <w:bCs/>
          <w:color w:val="000000"/>
          <w:sz w:val="28"/>
          <w:szCs w:val="28"/>
        </w:rPr>
        <w:t>1</w:t>
      </w:r>
      <w:r w:rsidRPr="00DF0715">
        <w:rPr>
          <w:rStyle w:val="c7"/>
          <w:b/>
          <w:bCs/>
          <w:color w:val="000000"/>
          <w:sz w:val="28"/>
          <w:szCs w:val="28"/>
        </w:rPr>
        <w:t>4ч)</w:t>
      </w:r>
    </w:p>
    <w:p w:rsidR="00DF0715" w:rsidRPr="00DF0715" w:rsidRDefault="00DF0715" w:rsidP="00DF07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715">
        <w:rPr>
          <w:rStyle w:val="c3"/>
          <w:i/>
          <w:iCs/>
          <w:color w:val="000000"/>
          <w:sz w:val="28"/>
          <w:szCs w:val="28"/>
        </w:rPr>
        <w:t>Теоретические сведения. </w:t>
      </w:r>
      <w:r w:rsidRPr="00DF0715">
        <w:rPr>
          <w:rStyle w:val="c5"/>
          <w:color w:val="000000"/>
          <w:sz w:val="28"/>
          <w:szCs w:val="28"/>
        </w:rPr>
        <w:t>Технология изготовления поясного швейного изделия. Правила раскладки выкроек поясного изделия  на ткани. Правила раскроя. Выкраивание бейки. Критерии качества кроя. Правила безопасной работы  с ножницами, булавками, утюгом. Дублирование детали пояса клеевой прокладкой - корсажем.</w:t>
      </w:r>
    </w:p>
    <w:p w:rsidR="00DF0715" w:rsidRPr="00DF0715" w:rsidRDefault="00DF0715" w:rsidP="00DF07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715">
        <w:rPr>
          <w:rStyle w:val="c5"/>
          <w:color w:val="000000"/>
          <w:sz w:val="28"/>
          <w:szCs w:val="28"/>
        </w:rPr>
        <w:t xml:space="preserve">Основные операции при ручных работах: прикрепление подогнутого  края </w:t>
      </w:r>
      <w:proofErr w:type="gramStart"/>
      <w:r w:rsidRPr="00DF0715">
        <w:rPr>
          <w:rStyle w:val="c5"/>
          <w:color w:val="000000"/>
          <w:sz w:val="28"/>
          <w:szCs w:val="28"/>
        </w:rPr>
        <w:t>потайными</w:t>
      </w:r>
      <w:proofErr w:type="gramEnd"/>
      <w:r w:rsidRPr="00DF0715">
        <w:rPr>
          <w:rStyle w:val="c5"/>
          <w:color w:val="000000"/>
          <w:sz w:val="28"/>
          <w:szCs w:val="28"/>
        </w:rPr>
        <w:t xml:space="preserve"> стежками-подшивание.</w:t>
      </w:r>
    </w:p>
    <w:p w:rsidR="00DF0715" w:rsidRPr="00DF0715" w:rsidRDefault="00DF0715" w:rsidP="00DF07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715">
        <w:rPr>
          <w:rStyle w:val="c5"/>
          <w:color w:val="000000"/>
          <w:sz w:val="28"/>
          <w:szCs w:val="28"/>
        </w:rPr>
        <w:t xml:space="preserve"> 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 w:rsidRPr="00DF0715">
        <w:rPr>
          <w:rStyle w:val="c5"/>
          <w:color w:val="000000"/>
          <w:sz w:val="28"/>
          <w:szCs w:val="28"/>
        </w:rPr>
        <w:t>окантовывание</w:t>
      </w:r>
      <w:proofErr w:type="spellEnd"/>
      <w:r w:rsidRPr="00DF0715">
        <w:rPr>
          <w:rStyle w:val="c5"/>
          <w:color w:val="000000"/>
          <w:sz w:val="28"/>
          <w:szCs w:val="28"/>
        </w:rPr>
        <w:t xml:space="preserve"> среза бейкой. Классификация машинных швов: </w:t>
      </w:r>
      <w:proofErr w:type="gramStart"/>
      <w:r w:rsidRPr="00DF0715">
        <w:rPr>
          <w:rStyle w:val="c5"/>
          <w:color w:val="000000"/>
          <w:sz w:val="28"/>
          <w:szCs w:val="28"/>
        </w:rPr>
        <w:t>краевой</w:t>
      </w:r>
      <w:proofErr w:type="gramEnd"/>
      <w:r w:rsidRPr="00DF0715">
        <w:rPr>
          <w:rStyle w:val="c5"/>
          <w:color w:val="000000"/>
          <w:sz w:val="28"/>
          <w:szCs w:val="28"/>
        </w:rPr>
        <w:t xml:space="preserve"> окантовочный с закрытым срезом и с открытым срезом.</w:t>
      </w:r>
    </w:p>
    <w:p w:rsidR="00DF0715" w:rsidRPr="00DF0715" w:rsidRDefault="00DF0715" w:rsidP="00DF07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715">
        <w:rPr>
          <w:rStyle w:val="c20"/>
          <w:color w:val="000000"/>
          <w:sz w:val="28"/>
          <w:szCs w:val="28"/>
        </w:rPr>
        <w:t>Технология обработки среднего шва юбки с застёжкой-молнией  </w:t>
      </w:r>
      <w:r w:rsidRPr="00DF0715">
        <w:rPr>
          <w:rStyle w:val="c5"/>
          <w:color w:val="000000"/>
          <w:sz w:val="28"/>
          <w:szCs w:val="28"/>
        </w:rPr>
        <w:t>и разрезом. Притачивание застёжки-молнии вручную и на швейной машине. Технология обработки односторонней, встречной  и байтовой складок.</w:t>
      </w:r>
    </w:p>
    <w:p w:rsidR="00DF0715" w:rsidRPr="00DF0715" w:rsidRDefault="00DF0715" w:rsidP="00DF07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715">
        <w:rPr>
          <w:rStyle w:val="c5"/>
          <w:color w:val="000000"/>
          <w:sz w:val="28"/>
          <w:szCs w:val="28"/>
        </w:rPr>
        <w:t>Подготовка и проведение примерки поясной одежды. Устранение дефектов после примерки. Последовательность обработки поясного изделия после примерки. Технология обработки вытачек,  боковых срезов, верхнего среза поясного изделия прямым притачным поясом</w:t>
      </w:r>
    </w:p>
    <w:p w:rsidR="00DF0715" w:rsidRPr="00DF0715" w:rsidRDefault="00DF0715" w:rsidP="00DF07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715">
        <w:rPr>
          <w:rStyle w:val="c20"/>
          <w:color w:val="000000"/>
          <w:sz w:val="28"/>
          <w:szCs w:val="28"/>
        </w:rPr>
        <w:t>Выметывание петли и пришивание пуговицы на поясе. Обработка нижнего среза изделия. Обработка разреза в шве. Окончательная  чистка и влажно-тепловая обработка изделия. </w:t>
      </w:r>
      <w:r w:rsidRPr="00DF0715">
        <w:rPr>
          <w:rStyle w:val="c3"/>
          <w:i/>
          <w:iCs/>
          <w:color w:val="000000"/>
          <w:sz w:val="28"/>
          <w:szCs w:val="28"/>
        </w:rPr>
        <w:t>Лабораторно-практические и  практические работы:</w:t>
      </w:r>
      <w:r w:rsidRPr="00DF0715">
        <w:rPr>
          <w:rStyle w:val="c5"/>
          <w:color w:val="000000"/>
          <w:sz w:val="28"/>
          <w:szCs w:val="28"/>
        </w:rPr>
        <w:t>Раскрой проектного изделия.</w:t>
      </w:r>
    </w:p>
    <w:p w:rsidR="00DF0715" w:rsidRPr="00DF0715" w:rsidRDefault="00DF0715" w:rsidP="00DF07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715">
        <w:rPr>
          <w:rStyle w:val="c5"/>
          <w:color w:val="000000"/>
          <w:sz w:val="28"/>
          <w:szCs w:val="28"/>
        </w:rPr>
        <w:t>Изготовление образцов ручных и машинных работ. Обработка среднего шва юбки с застёжкой-молнией. Обработка складок.</w:t>
      </w:r>
    </w:p>
    <w:p w:rsidR="00DF0715" w:rsidRPr="00DF0715" w:rsidRDefault="00DF0715" w:rsidP="00DF07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715">
        <w:rPr>
          <w:rStyle w:val="c5"/>
          <w:color w:val="000000"/>
          <w:sz w:val="28"/>
          <w:szCs w:val="28"/>
        </w:rPr>
        <w:t>Подготовка и проведение примерки поясного изделия.</w:t>
      </w:r>
    </w:p>
    <w:p w:rsidR="00DF0715" w:rsidRPr="00DF0715" w:rsidRDefault="00DF0715" w:rsidP="00DF07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715">
        <w:rPr>
          <w:rStyle w:val="c5"/>
          <w:color w:val="000000"/>
          <w:sz w:val="28"/>
          <w:szCs w:val="28"/>
        </w:rPr>
        <w:t>Обработка юбки после примерки: вытачек и боковых срезов,   верхнего среза прямым притачным поясом, нижнего среза Выполнение прорезной петли и пришивание пуговицы. Чистка изделия и окончательная влажно-тепловая обработка</w:t>
      </w:r>
    </w:p>
    <w:p w:rsidR="00DF0715" w:rsidRPr="00DF0715" w:rsidRDefault="00DF0715" w:rsidP="00DF0715">
      <w:pPr>
        <w:pStyle w:val="c2"/>
        <w:shd w:val="clear" w:color="auto" w:fill="FFFFFF"/>
        <w:spacing w:before="0" w:beforeAutospacing="0" w:after="0" w:afterAutospacing="0"/>
        <w:ind w:left="1416"/>
        <w:rPr>
          <w:color w:val="000000"/>
          <w:sz w:val="28"/>
          <w:szCs w:val="28"/>
        </w:rPr>
      </w:pPr>
      <w:r w:rsidRPr="00DF0715">
        <w:rPr>
          <w:rStyle w:val="c7"/>
          <w:b/>
          <w:bCs/>
          <w:color w:val="000000"/>
          <w:sz w:val="28"/>
          <w:szCs w:val="28"/>
        </w:rPr>
        <w:t>Творческий проект «Праздничный наряд» (</w:t>
      </w:r>
      <w:r>
        <w:rPr>
          <w:rStyle w:val="c7"/>
          <w:b/>
          <w:bCs/>
          <w:color w:val="000000"/>
          <w:sz w:val="28"/>
          <w:szCs w:val="28"/>
        </w:rPr>
        <w:t>4</w:t>
      </w:r>
      <w:r w:rsidRPr="00DF0715">
        <w:rPr>
          <w:rStyle w:val="c7"/>
          <w:b/>
          <w:bCs/>
          <w:color w:val="000000"/>
          <w:sz w:val="28"/>
          <w:szCs w:val="28"/>
        </w:rPr>
        <w:t>ч)</w:t>
      </w:r>
    </w:p>
    <w:p w:rsidR="00DF0715" w:rsidRPr="00DF0715" w:rsidRDefault="00DF0715" w:rsidP="00DF0715">
      <w:pPr>
        <w:pStyle w:val="c2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DF0715">
        <w:rPr>
          <w:rStyle w:val="c7"/>
          <w:b/>
          <w:bCs/>
          <w:color w:val="000000"/>
          <w:sz w:val="28"/>
          <w:szCs w:val="28"/>
        </w:rPr>
        <w:t>          Раздел «Художественные ремёсла»(1</w:t>
      </w:r>
      <w:r>
        <w:rPr>
          <w:rStyle w:val="c7"/>
          <w:b/>
          <w:bCs/>
          <w:color w:val="000000"/>
          <w:sz w:val="28"/>
          <w:szCs w:val="28"/>
        </w:rPr>
        <w:t>6</w:t>
      </w:r>
      <w:r w:rsidRPr="00DF0715">
        <w:rPr>
          <w:rStyle w:val="c7"/>
          <w:b/>
          <w:bCs/>
          <w:color w:val="000000"/>
          <w:sz w:val="28"/>
          <w:szCs w:val="28"/>
        </w:rPr>
        <w:t>ч)</w:t>
      </w:r>
    </w:p>
    <w:p w:rsidR="00DF0715" w:rsidRPr="00DF0715" w:rsidRDefault="00DF0715" w:rsidP="00DF07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715">
        <w:rPr>
          <w:rStyle w:val="c46"/>
          <w:b/>
          <w:bCs/>
          <w:color w:val="000000"/>
          <w:sz w:val="28"/>
          <w:szCs w:val="28"/>
        </w:rPr>
        <w:lastRenderedPageBreak/>
        <w:t>                       Тема 1-2. Ручная роспись тканей (</w:t>
      </w:r>
      <w:r>
        <w:rPr>
          <w:rStyle w:val="c46"/>
          <w:b/>
          <w:bCs/>
          <w:color w:val="000000"/>
          <w:sz w:val="28"/>
          <w:szCs w:val="28"/>
        </w:rPr>
        <w:t>4</w:t>
      </w:r>
      <w:r w:rsidRPr="00DF0715">
        <w:rPr>
          <w:rStyle w:val="c46"/>
          <w:b/>
          <w:bCs/>
          <w:color w:val="000000"/>
          <w:sz w:val="28"/>
          <w:szCs w:val="28"/>
        </w:rPr>
        <w:t>ч)</w:t>
      </w:r>
    </w:p>
    <w:p w:rsidR="00DF0715" w:rsidRPr="00DF0715" w:rsidRDefault="00DF0715" w:rsidP="00DF07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715">
        <w:rPr>
          <w:rStyle w:val="c3"/>
          <w:i/>
          <w:iCs/>
          <w:color w:val="000000"/>
          <w:sz w:val="28"/>
          <w:szCs w:val="28"/>
        </w:rPr>
        <w:t>Теоретические сведения. </w:t>
      </w:r>
      <w:r w:rsidRPr="00DF0715">
        <w:rPr>
          <w:rStyle w:val="c5"/>
          <w:color w:val="000000"/>
          <w:sz w:val="28"/>
          <w:szCs w:val="28"/>
        </w:rPr>
        <w:t>Понятие о ручной росписи тканей. Подготовка тканей к росписи. Виды батика. Технология горячего батика. Декоративные эффекты в горячем батике. Технология холодного батика. Декоративные эффекты в холодном батике. Особенности выполнения узелкового батика и ной росписи. Профессия художник росписи по ткани.</w:t>
      </w:r>
    </w:p>
    <w:p w:rsidR="00DF0715" w:rsidRPr="00DF0715" w:rsidRDefault="00DF0715" w:rsidP="00DF07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F0715">
        <w:rPr>
          <w:rStyle w:val="c3"/>
          <w:i/>
          <w:iCs/>
          <w:color w:val="000000"/>
          <w:sz w:val="28"/>
          <w:szCs w:val="28"/>
        </w:rPr>
        <w:t>Лабораторно-практические</w:t>
      </w:r>
      <w:proofErr w:type="gramEnd"/>
      <w:r w:rsidRPr="00DF0715">
        <w:rPr>
          <w:rStyle w:val="c3"/>
          <w:i/>
          <w:iCs/>
          <w:color w:val="000000"/>
          <w:sz w:val="28"/>
          <w:szCs w:val="28"/>
        </w:rPr>
        <w:t xml:space="preserve"> и практические работа</w:t>
      </w:r>
    </w:p>
    <w:p w:rsidR="00DF0715" w:rsidRPr="00DF0715" w:rsidRDefault="00DF0715" w:rsidP="00DF07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715">
        <w:rPr>
          <w:rStyle w:val="c5"/>
          <w:color w:val="000000"/>
          <w:sz w:val="28"/>
          <w:szCs w:val="28"/>
        </w:rPr>
        <w:t>Выполнение образца росписи ткани в технике холодного батика</w:t>
      </w:r>
    </w:p>
    <w:p w:rsidR="00DF0715" w:rsidRPr="00DF0715" w:rsidRDefault="00DF0715" w:rsidP="00DF07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715">
        <w:rPr>
          <w:rStyle w:val="c9"/>
          <w:b/>
          <w:bCs/>
          <w:color w:val="000000"/>
          <w:sz w:val="28"/>
          <w:szCs w:val="28"/>
        </w:rPr>
        <w:t>                Тема 3-8 . Вышивание (</w:t>
      </w:r>
      <w:r>
        <w:rPr>
          <w:rStyle w:val="c9"/>
          <w:b/>
          <w:bCs/>
          <w:color w:val="000000"/>
          <w:sz w:val="28"/>
          <w:szCs w:val="28"/>
        </w:rPr>
        <w:t>12</w:t>
      </w:r>
      <w:r w:rsidRPr="00DF0715">
        <w:rPr>
          <w:rStyle w:val="c9"/>
          <w:b/>
          <w:bCs/>
          <w:color w:val="000000"/>
          <w:sz w:val="28"/>
          <w:szCs w:val="28"/>
        </w:rPr>
        <w:t>ч)</w:t>
      </w:r>
    </w:p>
    <w:p w:rsidR="00DF0715" w:rsidRPr="00DF0715" w:rsidRDefault="00DF0715" w:rsidP="00DF07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715">
        <w:rPr>
          <w:rStyle w:val="c3"/>
          <w:i/>
          <w:iCs/>
          <w:color w:val="000000"/>
          <w:sz w:val="28"/>
          <w:szCs w:val="28"/>
        </w:rPr>
        <w:t>Теоретические сведения. </w:t>
      </w:r>
      <w:r w:rsidRPr="00DF0715">
        <w:rPr>
          <w:rStyle w:val="c5"/>
          <w:color w:val="000000"/>
          <w:sz w:val="28"/>
          <w:szCs w:val="28"/>
        </w:rPr>
        <w:t>Материалы и оборудование для  вышивки. Приёмы подготовки ткани к вышивке. Технология  выполнения прямых, петлеобразных, петельных, крестообразных и косых ручных стежков.</w:t>
      </w:r>
    </w:p>
    <w:p w:rsidR="00DF0715" w:rsidRPr="00DF0715" w:rsidRDefault="00DF0715" w:rsidP="00DF07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715">
        <w:rPr>
          <w:rStyle w:val="c5"/>
          <w:color w:val="000000"/>
          <w:sz w:val="28"/>
          <w:szCs w:val="28"/>
        </w:rPr>
        <w:t>Техника вышивания швом крест горизонтальными и вертикальными рядами, по диагонали. Использование ПК в вышивке крестом.</w:t>
      </w:r>
    </w:p>
    <w:p w:rsidR="00DF0715" w:rsidRPr="00DF0715" w:rsidRDefault="00DF0715" w:rsidP="00DF07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715">
        <w:rPr>
          <w:rStyle w:val="c5"/>
          <w:color w:val="000000"/>
          <w:sz w:val="28"/>
          <w:szCs w:val="28"/>
        </w:rPr>
        <w:t>Техника вышивания художественной, белой и владимирской гладью. Материалы и оборудование для вышивки гладью. Атласная и штриховая гладь. Швы французский узелок и рококо.</w:t>
      </w:r>
    </w:p>
    <w:p w:rsidR="00DF0715" w:rsidRPr="00DF0715" w:rsidRDefault="00DF0715" w:rsidP="00DF07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715">
        <w:rPr>
          <w:rStyle w:val="c5"/>
          <w:color w:val="000000"/>
          <w:sz w:val="28"/>
          <w:szCs w:val="28"/>
        </w:rPr>
        <w:t>Материалы и оборудование для вышивки атласными лентами. Швы, используемые в вышивке лентами. Стирка и оформление готовой работы. Профессия вышивальщица.</w:t>
      </w:r>
    </w:p>
    <w:p w:rsidR="00DF0715" w:rsidRPr="00DF0715" w:rsidRDefault="00DF0715" w:rsidP="00DF07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715">
        <w:rPr>
          <w:rStyle w:val="c20"/>
          <w:color w:val="000000"/>
          <w:sz w:val="28"/>
          <w:szCs w:val="28"/>
        </w:rPr>
        <w:t>I </w:t>
      </w:r>
      <w:r w:rsidRPr="00DF0715">
        <w:rPr>
          <w:rStyle w:val="c3"/>
          <w:i/>
          <w:iCs/>
          <w:color w:val="000000"/>
          <w:sz w:val="28"/>
          <w:szCs w:val="28"/>
        </w:rPr>
        <w:t>Лабораторно-практические и практические работы:</w:t>
      </w:r>
    </w:p>
    <w:p w:rsidR="00DF0715" w:rsidRPr="00DF0715" w:rsidRDefault="00DF0715" w:rsidP="00DF07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715">
        <w:rPr>
          <w:rStyle w:val="c5"/>
          <w:color w:val="000000"/>
          <w:sz w:val="28"/>
          <w:szCs w:val="28"/>
        </w:rPr>
        <w:t>Выполнение образцов швов прямыми, петельными, крестообразными и косыми стежками Выполнение образца вышивки в технике крест</w:t>
      </w:r>
    </w:p>
    <w:p w:rsidR="00DF0715" w:rsidRPr="00DF0715" w:rsidRDefault="00DF0715" w:rsidP="00DF07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715">
        <w:rPr>
          <w:rStyle w:val="c5"/>
          <w:color w:val="000000"/>
          <w:sz w:val="28"/>
          <w:szCs w:val="28"/>
        </w:rPr>
        <w:t> Выполнение образцов вышивки гладью французским узелком рококо</w:t>
      </w:r>
    </w:p>
    <w:p w:rsidR="00DF0715" w:rsidRPr="00DF0715" w:rsidRDefault="00DF0715" w:rsidP="00DF071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0715">
        <w:rPr>
          <w:rStyle w:val="c24"/>
          <w:color w:val="000000"/>
          <w:sz w:val="28"/>
          <w:szCs w:val="28"/>
        </w:rPr>
        <w:t>Выполнение образца вышивки атласными лентами</w:t>
      </w:r>
    </w:p>
    <w:p w:rsidR="00DF0715" w:rsidRDefault="00DF0715" w:rsidP="00DF0715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Творческий проект «Подарок своими руками» (4ч)</w:t>
      </w:r>
    </w:p>
    <w:p w:rsidR="00DF0715" w:rsidRDefault="00DF0715" w:rsidP="00DF0715">
      <w:pPr>
        <w:pStyle w:val="c2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</w:rPr>
      </w:pPr>
      <w:r>
        <w:rPr>
          <w:rStyle w:val="c7"/>
          <w:b/>
          <w:bCs/>
          <w:color w:val="000000"/>
        </w:rPr>
        <w:t>  Раздел «Технологии творческой и опытнической деятельности (6ч)</w:t>
      </w:r>
    </w:p>
    <w:p w:rsidR="00DF0715" w:rsidRDefault="00DF0715" w:rsidP="00DF071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A1503" w:rsidRDefault="007A1503" w:rsidP="007A1503">
      <w:pPr>
        <w:shd w:val="clear" w:color="auto" w:fill="FFFFFF"/>
        <w:spacing w:after="100" w:afterAutospacing="1" w:line="300" w:lineRule="atLeast"/>
        <w:jc w:val="center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7A1503" w:rsidRDefault="007A1503" w:rsidP="007A1503">
      <w:pPr>
        <w:shd w:val="clear" w:color="auto" w:fill="FFFFFF"/>
        <w:spacing w:after="100" w:afterAutospacing="1" w:line="300" w:lineRule="atLeast"/>
        <w:jc w:val="center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7A1503" w:rsidRDefault="007A1503" w:rsidP="007A1503">
      <w:pPr>
        <w:shd w:val="clear" w:color="auto" w:fill="FFFFFF"/>
        <w:spacing w:after="100" w:afterAutospacing="1" w:line="300" w:lineRule="atLeast"/>
        <w:jc w:val="center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7A1503" w:rsidRDefault="007A1503" w:rsidP="007A1503">
      <w:pPr>
        <w:shd w:val="clear" w:color="auto" w:fill="FFFFFF"/>
        <w:spacing w:after="100" w:afterAutospacing="1" w:line="300" w:lineRule="atLeast"/>
        <w:jc w:val="center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7A1503" w:rsidRDefault="007A1503" w:rsidP="007A1503">
      <w:pPr>
        <w:shd w:val="clear" w:color="auto" w:fill="FFFFFF"/>
        <w:spacing w:after="100" w:afterAutospacing="1" w:line="300" w:lineRule="atLeast"/>
        <w:jc w:val="center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7A1503" w:rsidRPr="007A1503" w:rsidRDefault="007A1503" w:rsidP="007A1503">
      <w:pPr>
        <w:shd w:val="clear" w:color="auto" w:fill="FFFFFF"/>
        <w:spacing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A150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ТЕМАТИЧЕСКОЕ ПЛАНИРОВАНИЕ</w:t>
      </w:r>
    </w:p>
    <w:tbl>
      <w:tblPr>
        <w:tblW w:w="1455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0"/>
        <w:gridCol w:w="6624"/>
        <w:gridCol w:w="1772"/>
        <w:gridCol w:w="1900"/>
        <w:gridCol w:w="1776"/>
        <w:gridCol w:w="1877"/>
      </w:tblGrid>
      <w:tr w:rsidR="007A1503" w:rsidRPr="007A1503" w:rsidTr="007A1503">
        <w:trPr>
          <w:trHeight w:val="445"/>
        </w:trPr>
        <w:tc>
          <w:tcPr>
            <w:tcW w:w="7234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1503" w:rsidRPr="007A1503" w:rsidRDefault="007A1503" w:rsidP="007A1503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15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Основные разделы</w:t>
            </w:r>
          </w:p>
        </w:tc>
        <w:tc>
          <w:tcPr>
            <w:tcW w:w="177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7A1503" w:rsidRPr="007A1503" w:rsidRDefault="007A1503" w:rsidP="007A1503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7A150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Кол-во часов </w:t>
            </w:r>
          </w:p>
        </w:tc>
        <w:tc>
          <w:tcPr>
            <w:tcW w:w="5553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7A1503" w:rsidRPr="007A1503" w:rsidRDefault="007A1503" w:rsidP="007A1503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A1503" w:rsidRPr="007A1503" w:rsidTr="007A1503">
        <w:trPr>
          <w:trHeight w:val="189"/>
        </w:trPr>
        <w:tc>
          <w:tcPr>
            <w:tcW w:w="7234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503" w:rsidRPr="007A1503" w:rsidRDefault="007A1503" w:rsidP="007A1503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1503" w:rsidRDefault="007A1503" w:rsidP="007A1503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1503" w:rsidRPr="007A1503" w:rsidRDefault="007A1503" w:rsidP="007A1503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7A150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Практических работ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1503" w:rsidRPr="007A1503" w:rsidRDefault="007A1503" w:rsidP="007A1503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7A150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Тестов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503" w:rsidRPr="007A1503" w:rsidRDefault="007A1503" w:rsidP="007A1503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Лабораторно-практических работ</w:t>
            </w:r>
          </w:p>
        </w:tc>
      </w:tr>
      <w:tr w:rsidR="007A1503" w:rsidRPr="007A1503" w:rsidTr="007A1503"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1503" w:rsidRPr="007A1503" w:rsidRDefault="007A1503" w:rsidP="007A1503">
            <w:pPr>
              <w:spacing w:after="100" w:afterAutospacing="1" w:line="300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2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A1503" w:rsidRPr="007A1503" w:rsidRDefault="007A1503" w:rsidP="007A1503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Введение            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1503" w:rsidRPr="007A1503" w:rsidRDefault="007A1503" w:rsidP="007A1503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1503" w:rsidRPr="007A1503" w:rsidRDefault="007A1503" w:rsidP="007A1503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1503" w:rsidRPr="007A1503" w:rsidRDefault="007A1503" w:rsidP="007A1503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1503" w:rsidRPr="007A1503" w:rsidRDefault="007A1503" w:rsidP="007A1503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  <w:tr w:rsidR="007A1503" w:rsidRPr="007A1503" w:rsidTr="007A1503"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1503" w:rsidRPr="007A1503" w:rsidRDefault="007A1503" w:rsidP="006254C6">
            <w:pPr>
              <w:spacing w:after="100" w:afterAutospacing="1" w:line="300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2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A1503" w:rsidRDefault="007A1503" w:rsidP="007A1503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15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Технологии домашнего хозяйства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1503" w:rsidRPr="007A1503" w:rsidRDefault="007A1503" w:rsidP="007A1503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1503" w:rsidRPr="007A1503" w:rsidRDefault="007A1503" w:rsidP="007A1503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1503" w:rsidRPr="007A1503" w:rsidRDefault="007A1503" w:rsidP="007A1503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1503" w:rsidRPr="007A1503" w:rsidRDefault="007A1503" w:rsidP="007A1503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  <w:tr w:rsidR="007A1503" w:rsidRPr="007A1503" w:rsidTr="007A1503"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1503" w:rsidRPr="007A1503" w:rsidRDefault="007A1503" w:rsidP="006254C6">
            <w:pPr>
              <w:spacing w:after="100" w:afterAutospacing="1" w:line="300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2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1503" w:rsidRPr="007A1503" w:rsidRDefault="007A1503" w:rsidP="007A1503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15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Кулинария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1503" w:rsidRPr="007A1503" w:rsidRDefault="007A1503" w:rsidP="007A1503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1503" w:rsidRPr="007A1503" w:rsidRDefault="007A1503" w:rsidP="007A1503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1503" w:rsidRPr="007A1503" w:rsidRDefault="007A1503" w:rsidP="007A1503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1503" w:rsidRPr="007A1503" w:rsidRDefault="007A1503" w:rsidP="007A1503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  <w:tr w:rsidR="007A1503" w:rsidRPr="007A1503" w:rsidTr="007A1503"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1503" w:rsidRPr="007A1503" w:rsidRDefault="007A1503" w:rsidP="006254C6">
            <w:pPr>
              <w:spacing w:after="100" w:afterAutospacing="1" w:line="300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2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1503" w:rsidRPr="007A1503" w:rsidRDefault="007A1503" w:rsidP="007A1503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15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Создание изделий из текстильных материалов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1503" w:rsidRPr="007A1503" w:rsidRDefault="007A1503" w:rsidP="007A1503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1503" w:rsidRPr="007A1503" w:rsidRDefault="007A1503" w:rsidP="007A1503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1503" w:rsidRPr="007A1503" w:rsidRDefault="007A1503" w:rsidP="007A1503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1503" w:rsidRPr="007A1503" w:rsidRDefault="007A1503" w:rsidP="007A1503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7A1503" w:rsidRPr="007A1503" w:rsidTr="007A1503"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1503" w:rsidRPr="007A1503" w:rsidRDefault="007A1503" w:rsidP="006254C6">
            <w:pPr>
              <w:spacing w:after="100" w:afterAutospacing="1" w:line="300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2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1503" w:rsidRPr="007A1503" w:rsidRDefault="007A1503" w:rsidP="007A1503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15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Художественные ремёсла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1503" w:rsidRPr="007A1503" w:rsidRDefault="007A1503" w:rsidP="007A1503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1503" w:rsidRPr="007A1503" w:rsidRDefault="007A1503" w:rsidP="007A1503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1503" w:rsidRPr="007A1503" w:rsidRDefault="007A1503" w:rsidP="007A1503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1503" w:rsidRPr="007A1503" w:rsidRDefault="007A1503" w:rsidP="007A1503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  <w:tr w:rsidR="007A1503" w:rsidRPr="007A1503" w:rsidTr="007A1503"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1503" w:rsidRPr="007A1503" w:rsidRDefault="007A1503" w:rsidP="006254C6">
            <w:pPr>
              <w:spacing w:after="100" w:afterAutospacing="1" w:line="300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2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1503" w:rsidRPr="007A1503" w:rsidRDefault="007A1503" w:rsidP="007A1503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15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Технологии творческой и опытнической деятельности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1503" w:rsidRPr="007A1503" w:rsidRDefault="007A1503" w:rsidP="007A1503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1503" w:rsidRPr="007A1503" w:rsidRDefault="007A1503" w:rsidP="007A1503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1503" w:rsidRPr="007A1503" w:rsidRDefault="007A1503" w:rsidP="007A1503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1503" w:rsidRPr="007A1503" w:rsidRDefault="007A1503" w:rsidP="007A1503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  <w:tr w:rsidR="007A1503" w:rsidRPr="007A1503" w:rsidTr="007A1503"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1503" w:rsidRDefault="007A1503" w:rsidP="006254C6">
            <w:pPr>
              <w:spacing w:after="100" w:afterAutospacing="1" w:line="300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2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1503" w:rsidRPr="007A1503" w:rsidRDefault="007A1503" w:rsidP="007A1503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Электротехника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1503" w:rsidRPr="007A1503" w:rsidRDefault="007A1503" w:rsidP="007A1503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1503" w:rsidRPr="007A1503" w:rsidRDefault="007A1503" w:rsidP="007A1503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1503" w:rsidRPr="007A1503" w:rsidRDefault="007A1503" w:rsidP="007A1503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1503" w:rsidRPr="007A1503" w:rsidRDefault="007A1503" w:rsidP="007A1503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  <w:tr w:rsidR="007A1503" w:rsidRPr="007A1503" w:rsidTr="007A1503"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1503" w:rsidRDefault="007A1503" w:rsidP="007A1503">
            <w:pPr>
              <w:spacing w:after="100" w:afterAutospacing="1" w:line="300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62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1503" w:rsidRPr="007A1503" w:rsidRDefault="007A1503" w:rsidP="006254C6">
            <w:pPr>
              <w:spacing w:after="100" w:afterAutospacing="1" w:line="300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A150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1503" w:rsidRPr="007A1503" w:rsidRDefault="007A1503" w:rsidP="006254C6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1503" w:rsidRPr="007A1503" w:rsidRDefault="007A1503" w:rsidP="006254C6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A1503" w:rsidRPr="007A1503" w:rsidRDefault="007A1503" w:rsidP="006254C6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1503" w:rsidRPr="007A1503" w:rsidRDefault="007A1503" w:rsidP="007A1503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</w:tbl>
    <w:p w:rsidR="00DF0715" w:rsidRDefault="00DF0715" w:rsidP="00DF0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54C6" w:rsidRDefault="006254C6" w:rsidP="00DF0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54C6" w:rsidRDefault="006254C6" w:rsidP="00DF0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54C6" w:rsidRDefault="006254C6" w:rsidP="00DF0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54C6" w:rsidRDefault="006254C6" w:rsidP="00DF0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54C6" w:rsidRDefault="006254C6" w:rsidP="00DF0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54C6" w:rsidRDefault="006254C6" w:rsidP="00DF0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54C6" w:rsidRDefault="006254C6" w:rsidP="00DF0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54C6" w:rsidRDefault="006254C6" w:rsidP="00DF0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54C6" w:rsidRPr="00C26CE7" w:rsidRDefault="006254C6" w:rsidP="006254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6C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6254C6" w:rsidRPr="00C26CE7" w:rsidRDefault="006254C6" w:rsidP="006254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6C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технологии</w:t>
      </w:r>
    </w:p>
    <w:p w:rsidR="006254C6" w:rsidRPr="00C26CE7" w:rsidRDefault="006254C6" w:rsidP="006254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6C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«Технологии ведения дома»</w:t>
      </w:r>
    </w:p>
    <w:p w:rsidR="006254C6" w:rsidRPr="00C26CE7" w:rsidRDefault="006254C6" w:rsidP="006254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</w:t>
      </w:r>
      <w:r w:rsidRPr="00C26C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класс</w:t>
      </w:r>
    </w:p>
    <w:tbl>
      <w:tblPr>
        <w:tblW w:w="15083" w:type="dxa"/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23"/>
        <w:gridCol w:w="2127"/>
        <w:gridCol w:w="142"/>
        <w:gridCol w:w="979"/>
        <w:gridCol w:w="6760"/>
        <w:gridCol w:w="2126"/>
        <w:gridCol w:w="2126"/>
      </w:tblGrid>
      <w:tr w:rsidR="006254C6" w:rsidRPr="00C26CE7" w:rsidTr="006254C6">
        <w:trPr>
          <w:trHeight w:val="754"/>
        </w:trPr>
        <w:tc>
          <w:tcPr>
            <w:tcW w:w="82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6254C6" w:rsidRDefault="006254C6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 </w:t>
            </w:r>
          </w:p>
          <w:p w:rsidR="006254C6" w:rsidRDefault="006254C6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Уро</w:t>
            </w:r>
          </w:p>
          <w:p w:rsidR="006254C6" w:rsidRPr="00C26CE7" w:rsidRDefault="006254C6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212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6254C6" w:rsidRPr="00C26CE7" w:rsidRDefault="006254C6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раздела программы, количество отводимых учебных часов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6254C6" w:rsidRPr="00C26CE7" w:rsidRDefault="006254C6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76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6254C6" w:rsidRPr="00C26CE7" w:rsidRDefault="006254C6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Характеристики основных видов </w:t>
            </w:r>
            <w:r w:rsidRPr="00C26C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деятельности учащихся</w:t>
            </w:r>
          </w:p>
        </w:tc>
        <w:tc>
          <w:tcPr>
            <w:tcW w:w="4252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6254C6" w:rsidRPr="00C26CE7" w:rsidRDefault="006254C6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Дата</w:t>
            </w:r>
          </w:p>
        </w:tc>
      </w:tr>
      <w:tr w:rsidR="006254C6" w:rsidRPr="00C26CE7" w:rsidTr="006254C6">
        <w:trPr>
          <w:trHeight w:val="874"/>
        </w:trPr>
        <w:tc>
          <w:tcPr>
            <w:tcW w:w="82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6254C6" w:rsidRPr="00C26CE7" w:rsidRDefault="006254C6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6254C6" w:rsidRPr="00C26CE7" w:rsidRDefault="006254C6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6254C6" w:rsidRPr="00C26CE7" w:rsidRDefault="006254C6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6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6254C6" w:rsidRPr="00C26CE7" w:rsidRDefault="006254C6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6254C6" w:rsidRPr="00C26CE7" w:rsidRDefault="006254C6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Планируемая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254C6" w:rsidRPr="00C26CE7" w:rsidRDefault="006254C6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Фактическая</w:t>
            </w:r>
          </w:p>
        </w:tc>
      </w:tr>
      <w:tr w:rsidR="006254C6" w:rsidRPr="00C26CE7" w:rsidTr="006254C6">
        <w:trPr>
          <w:trHeight w:val="147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254C6" w:rsidRPr="00C26CE7" w:rsidRDefault="006254C6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254C6" w:rsidRDefault="006254C6" w:rsidP="006254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Инструктаж по ТБ.</w:t>
            </w:r>
          </w:p>
          <w:p w:rsidR="006254C6" w:rsidRPr="00C26CE7" w:rsidRDefault="006254C6" w:rsidP="006254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Вводный урок.</w:t>
            </w:r>
          </w:p>
        </w:tc>
        <w:tc>
          <w:tcPr>
            <w:tcW w:w="11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254C6" w:rsidRPr="00C26CE7" w:rsidRDefault="006254C6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254C6" w:rsidRDefault="006254C6" w:rsidP="006254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Изучают инструкции по технике безопасности, правила поведения в кабинете технологии.</w:t>
            </w:r>
          </w:p>
          <w:p w:rsidR="006254C6" w:rsidRPr="00C26CE7" w:rsidRDefault="006254C6" w:rsidP="006254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Знакомиться с содержанием и последовательностью изучения предмета «Технология» 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классе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254C6" w:rsidRDefault="006254C6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A661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.09</w:t>
            </w:r>
          </w:p>
          <w:p w:rsidR="006254C6" w:rsidRDefault="006254C6" w:rsidP="00A661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A661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.09</w:t>
            </w:r>
          </w:p>
          <w:p w:rsidR="00A661AB" w:rsidRPr="00C26CE7" w:rsidRDefault="00A661AB" w:rsidP="00A661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A661AB" w:rsidRDefault="00A661AB" w:rsidP="00A661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03.09</w:t>
            </w:r>
          </w:p>
          <w:p w:rsidR="00A661AB" w:rsidRDefault="00A661AB" w:rsidP="00A661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06.09</w:t>
            </w:r>
          </w:p>
          <w:p w:rsidR="006254C6" w:rsidRPr="00C26CE7" w:rsidRDefault="00A661AB" w:rsidP="00A661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05.09</w:t>
            </w:r>
          </w:p>
        </w:tc>
      </w:tr>
      <w:tr w:rsidR="006254C6" w:rsidRPr="00C26CE7" w:rsidTr="006254C6">
        <w:trPr>
          <w:trHeight w:val="147"/>
        </w:trPr>
        <w:tc>
          <w:tcPr>
            <w:tcW w:w="1508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254C6" w:rsidRPr="00DF782D" w:rsidRDefault="006254C6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F782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Технология домашнего хозяйства (3 часа)</w:t>
            </w:r>
          </w:p>
        </w:tc>
      </w:tr>
      <w:tr w:rsidR="006254C6" w:rsidRPr="00C26CE7" w:rsidTr="00A661AB">
        <w:trPr>
          <w:trHeight w:val="214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254C6" w:rsidRPr="00C26CE7" w:rsidRDefault="006254C6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254C6" w:rsidRPr="00C26CE7" w:rsidRDefault="006254C6" w:rsidP="006254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Освещение жилого помещения. Предметы искусства и коллекции в интерьере.</w:t>
            </w:r>
          </w:p>
        </w:tc>
        <w:tc>
          <w:tcPr>
            <w:tcW w:w="11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254C6" w:rsidRPr="00C26CE7" w:rsidRDefault="006254C6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254C6" w:rsidRDefault="006254C6" w:rsidP="006254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Наход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представля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информацию об устройстве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системы освещения жилого помещения. </w:t>
            </w:r>
          </w:p>
          <w:p w:rsidR="006254C6" w:rsidRPr="00C26CE7" w:rsidRDefault="006254C6" w:rsidP="006254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Выполняют электронную презентацию «освещение жилого дома». Знакомятся с понятием «умный дом». Находят информацию о видах коллекций. </w:t>
            </w:r>
            <w:r w:rsidR="00372A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Знакомятся с профессией – дизайнер.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661AB" w:rsidRDefault="00A661AB" w:rsidP="00A661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03.09</w:t>
            </w:r>
          </w:p>
          <w:p w:rsidR="00A661AB" w:rsidRDefault="00A661AB" w:rsidP="00A661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06.09</w:t>
            </w:r>
          </w:p>
          <w:p w:rsidR="00A661AB" w:rsidRPr="00C26CE7" w:rsidRDefault="00A661AB" w:rsidP="00A661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661AB" w:rsidRDefault="00A661AB" w:rsidP="00A661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03.09</w:t>
            </w:r>
          </w:p>
          <w:p w:rsidR="00A661AB" w:rsidRDefault="00A661AB" w:rsidP="00A661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06.09</w:t>
            </w:r>
          </w:p>
          <w:p w:rsidR="006254C6" w:rsidRPr="00C26CE7" w:rsidRDefault="00A661AB" w:rsidP="00A661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05.09</w:t>
            </w:r>
          </w:p>
        </w:tc>
      </w:tr>
      <w:tr w:rsidR="006254C6" w:rsidRPr="00C26CE7" w:rsidTr="00A661AB">
        <w:trPr>
          <w:trHeight w:val="138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254C6" w:rsidRPr="00C26CE7" w:rsidRDefault="00372A2B" w:rsidP="006254C6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254C6" w:rsidRPr="00C26CE7" w:rsidRDefault="00372A2B" w:rsidP="00372A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Гигиена жилища</w:t>
            </w:r>
          </w:p>
        </w:tc>
        <w:tc>
          <w:tcPr>
            <w:tcW w:w="11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254C6" w:rsidRPr="00C26CE7" w:rsidRDefault="00372A2B" w:rsidP="006254C6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254C6" w:rsidRPr="00C26CE7" w:rsidRDefault="00372A2B" w:rsidP="006254C6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Выполняют генеральную уборку. Изучают санитарно-технические требования к уборке помещения. Находят информацию о чистящих и моющих средствах.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254C6" w:rsidRDefault="006254C6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A661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.09</w:t>
            </w:r>
          </w:p>
          <w:p w:rsidR="006254C6" w:rsidRDefault="006254C6" w:rsidP="00A661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A661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.09</w:t>
            </w:r>
          </w:p>
          <w:p w:rsidR="00A661AB" w:rsidRPr="00C26CE7" w:rsidRDefault="00A661AB" w:rsidP="00A661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661AB" w:rsidRDefault="00A661AB" w:rsidP="00A661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10.09</w:t>
            </w:r>
          </w:p>
          <w:p w:rsidR="00A661AB" w:rsidRDefault="00A661AB" w:rsidP="00A661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13.09</w:t>
            </w:r>
          </w:p>
          <w:p w:rsidR="006254C6" w:rsidRPr="00C26CE7" w:rsidRDefault="00A661AB" w:rsidP="00A661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12.09</w:t>
            </w:r>
          </w:p>
        </w:tc>
      </w:tr>
      <w:tr w:rsidR="00372A2B" w:rsidRPr="00C26CE7" w:rsidTr="006254C6">
        <w:trPr>
          <w:trHeight w:val="138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72A2B" w:rsidRDefault="00372A2B" w:rsidP="006254C6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72A2B" w:rsidRDefault="00372A2B" w:rsidP="00372A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Бытовые приборы для уборки 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создания микроклимата в помещении.</w:t>
            </w:r>
          </w:p>
        </w:tc>
        <w:tc>
          <w:tcPr>
            <w:tcW w:w="11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72A2B" w:rsidRDefault="00372A2B" w:rsidP="006254C6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72A2B" w:rsidRDefault="00372A2B" w:rsidP="006254C6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Изучают потребность в бытовых приборах для уборки. Находят и представляют информацию о видах и функциях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климатических приборов. Подбирают современную бытовую технику с учетом потребностей и доходов семьи.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661AB" w:rsidRDefault="00A661AB" w:rsidP="00A661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10.09</w:t>
            </w:r>
          </w:p>
          <w:p w:rsidR="00A661AB" w:rsidRDefault="00A661AB" w:rsidP="00A661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13.09</w:t>
            </w:r>
          </w:p>
          <w:p w:rsidR="00372A2B" w:rsidRDefault="00A661AB" w:rsidP="00A661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661AB" w:rsidRDefault="00A661AB" w:rsidP="00A661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10.09</w:t>
            </w:r>
          </w:p>
          <w:p w:rsidR="00A661AB" w:rsidRDefault="00A661AB" w:rsidP="00A661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13.09</w:t>
            </w:r>
          </w:p>
          <w:p w:rsidR="00372A2B" w:rsidRDefault="00A661AB" w:rsidP="00A661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12.09</w:t>
            </w:r>
          </w:p>
        </w:tc>
      </w:tr>
      <w:tr w:rsidR="00372A2B" w:rsidRPr="00C26CE7" w:rsidTr="006254C6">
        <w:trPr>
          <w:trHeight w:val="138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72A2B" w:rsidRDefault="00372A2B" w:rsidP="006254C6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5-6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72A2B" w:rsidRDefault="00372A2B" w:rsidP="00372A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Творческий проект: «Умный дом». Защита проекта.</w:t>
            </w:r>
          </w:p>
        </w:tc>
        <w:tc>
          <w:tcPr>
            <w:tcW w:w="11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72A2B" w:rsidRDefault="00372A2B" w:rsidP="006254C6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72A2B" w:rsidRDefault="00372A2B" w:rsidP="006254C6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Выполняют и представляют проект по разделу «Интерьер жилого дома».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72A2B" w:rsidRDefault="007C69D9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17.09</w:t>
            </w:r>
          </w:p>
          <w:p w:rsidR="007C69D9" w:rsidRDefault="007C69D9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20.09</w:t>
            </w:r>
          </w:p>
          <w:p w:rsidR="007C69D9" w:rsidRDefault="007C69D9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C69D9" w:rsidRDefault="007C69D9" w:rsidP="007C6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17.09</w:t>
            </w:r>
          </w:p>
          <w:p w:rsidR="007C69D9" w:rsidRDefault="007C69D9" w:rsidP="007C6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20.09</w:t>
            </w:r>
          </w:p>
          <w:p w:rsidR="00372A2B" w:rsidRDefault="007C69D9" w:rsidP="007C6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19.09</w:t>
            </w:r>
          </w:p>
        </w:tc>
      </w:tr>
      <w:tr w:rsidR="006254C6" w:rsidRPr="00C26CE7" w:rsidTr="006254C6">
        <w:trPr>
          <w:trHeight w:val="138"/>
        </w:trPr>
        <w:tc>
          <w:tcPr>
            <w:tcW w:w="1508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254C6" w:rsidRPr="00293662" w:rsidRDefault="00372A2B" w:rsidP="00372A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9366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Кулинария</w:t>
            </w:r>
            <w:r w:rsidR="006254C6" w:rsidRPr="0029366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(</w:t>
            </w:r>
            <w:r w:rsidRPr="0029366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10</w:t>
            </w:r>
            <w:r w:rsidR="006254C6" w:rsidRPr="0029366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4E38DC" w:rsidRPr="00C26CE7" w:rsidTr="00E512D9">
        <w:trPr>
          <w:trHeight w:val="429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Pr="00E512D9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Pr="00E512D9" w:rsidRDefault="004E38DC" w:rsidP="006254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512D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Блюда из молока и кисломолочных продук</w:t>
            </w:r>
            <w:r w:rsidRPr="00E512D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softHyphen/>
              <w:t>тов</w:t>
            </w:r>
          </w:p>
        </w:tc>
        <w:tc>
          <w:tcPr>
            <w:tcW w:w="11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Pr="00E512D9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Pr="00E512D9" w:rsidRDefault="004E38DC" w:rsidP="00E512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512D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Определяюткачество молока и молочных продуктов органолептическими методами. Определя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ют</w:t>
            </w:r>
            <w:r w:rsidRPr="00E512D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срок годности молочных продуктов.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Планируют последовательность технологии операции по приготовлению блюд. Осваивают безопасные приемы труда. Готовят молочный суп, кашу или блюдо из творога.</w:t>
            </w:r>
            <w:r w:rsidRPr="00E512D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Сервир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уют</w:t>
            </w:r>
            <w:r w:rsidRPr="00E512D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стол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 Знакомятся с профессией повара.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24.09</w:t>
            </w:r>
          </w:p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27.09</w:t>
            </w:r>
          </w:p>
          <w:p w:rsidR="004E38DC" w:rsidRPr="00E512D9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26.09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997B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24.09</w:t>
            </w:r>
          </w:p>
          <w:p w:rsidR="004E38DC" w:rsidRDefault="004E38DC" w:rsidP="00997B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27.09</w:t>
            </w:r>
          </w:p>
          <w:p w:rsidR="004E38DC" w:rsidRPr="00E512D9" w:rsidRDefault="004E38DC" w:rsidP="00997B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26.09</w:t>
            </w:r>
          </w:p>
        </w:tc>
      </w:tr>
      <w:tr w:rsidR="004E38DC" w:rsidRPr="00C26CE7" w:rsidTr="00E512D9">
        <w:trPr>
          <w:trHeight w:val="429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Pr="00E512D9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6254C6">
            <w:pPr>
              <w:spacing w:after="150" w:line="240" w:lineRule="auto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E512D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Изделия из жидкого теста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4E38DC" w:rsidRPr="00E512D9" w:rsidRDefault="004E38DC" w:rsidP="006254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Технология приготовления</w:t>
            </w:r>
          </w:p>
        </w:tc>
        <w:tc>
          <w:tcPr>
            <w:tcW w:w="11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Pr="00E512D9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Pr="00E512D9" w:rsidRDefault="004E38DC" w:rsidP="003359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512D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Определя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ют</w:t>
            </w:r>
            <w:r w:rsidRPr="00E512D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качество мёда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Pr="00E512D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Приготовля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ют</w:t>
            </w:r>
            <w:r w:rsidRPr="00E512D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изделия из жидкого теста. Дегустировать и определять качество готового блюда. Наход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ят </w:t>
            </w:r>
            <w:r w:rsidRPr="00E512D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 представля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ют</w:t>
            </w:r>
            <w:r w:rsidRPr="00E512D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информацию о рецептах блинов, блинчиков и оладий, о народных праздниках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01.10</w:t>
            </w:r>
          </w:p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04.10</w:t>
            </w:r>
          </w:p>
          <w:p w:rsidR="004E38DC" w:rsidRPr="00E512D9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03.10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997B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01.10</w:t>
            </w:r>
          </w:p>
          <w:p w:rsidR="004E38DC" w:rsidRDefault="004E38DC" w:rsidP="00997B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04.10</w:t>
            </w:r>
          </w:p>
          <w:p w:rsidR="004E38DC" w:rsidRPr="00E512D9" w:rsidRDefault="004E38DC" w:rsidP="00997B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03.10</w:t>
            </w:r>
          </w:p>
        </w:tc>
      </w:tr>
      <w:tr w:rsidR="004E38DC" w:rsidRPr="00C26CE7" w:rsidTr="00E512D9">
        <w:trPr>
          <w:trHeight w:val="429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Pr="00E512D9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Pr="00E512D9" w:rsidRDefault="004E38DC" w:rsidP="006254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Виды теста и выпечки</w:t>
            </w:r>
          </w:p>
        </w:tc>
        <w:tc>
          <w:tcPr>
            <w:tcW w:w="11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Pr="00E512D9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Pr="00E512D9" w:rsidRDefault="004E38DC" w:rsidP="006254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Подбирают инструменты и приспособления для приготовления теста. Планируют последовательность технологии операций по приготовлению теста. Выбирают и готовят изделия из песочного теста. Находят информацию о праздниках «жаворонки», о происхождении слова «пряник», о приготовлении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слоеного теста. Знакомятся с профессией кондитера.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08.10</w:t>
            </w:r>
          </w:p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11.10</w:t>
            </w:r>
          </w:p>
          <w:p w:rsidR="004E38DC" w:rsidRPr="00E512D9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997B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08.10</w:t>
            </w:r>
          </w:p>
          <w:p w:rsidR="004E38DC" w:rsidRDefault="004E38DC" w:rsidP="00997B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11.10</w:t>
            </w:r>
          </w:p>
          <w:p w:rsidR="004E38DC" w:rsidRPr="00E512D9" w:rsidRDefault="004E38DC" w:rsidP="00997B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10.10</w:t>
            </w:r>
          </w:p>
        </w:tc>
      </w:tr>
      <w:tr w:rsidR="004E38DC" w:rsidRPr="00C26CE7" w:rsidTr="00E512D9">
        <w:trPr>
          <w:trHeight w:val="429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Pr="00E512D9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13-14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Pr="00E512D9" w:rsidRDefault="004E38DC" w:rsidP="006254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Сладости, десерты, напитки.</w:t>
            </w:r>
          </w:p>
        </w:tc>
        <w:tc>
          <w:tcPr>
            <w:tcW w:w="11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Pr="00E512D9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Pr="00335987" w:rsidRDefault="004E38DC" w:rsidP="003359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59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Подбира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ют</w:t>
            </w:r>
            <w:r w:rsidRPr="003359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продукты, инструменты и приспособления для приготовления сладостей, десертов и напитков. Планир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уют</w:t>
            </w:r>
            <w:r w:rsidRPr="003359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последовательность технологических операций по приготовлению изделий. Выбира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ют</w:t>
            </w:r>
            <w:r w:rsidRPr="003359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готов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ят</w:t>
            </w:r>
            <w:r w:rsidRPr="003359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и оформля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ютблюда.</w:t>
            </w:r>
            <w:r w:rsidRPr="003359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Дегустир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уют</w:t>
            </w:r>
            <w:r w:rsidRPr="003359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Осваивают безопасные приемы труда.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15.10</w:t>
            </w:r>
          </w:p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18.10</w:t>
            </w:r>
          </w:p>
          <w:p w:rsidR="004E38DC" w:rsidRPr="00E512D9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5853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15.10</w:t>
            </w:r>
          </w:p>
          <w:p w:rsidR="004E38DC" w:rsidRDefault="004E38DC" w:rsidP="005853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18.10</w:t>
            </w:r>
          </w:p>
          <w:p w:rsidR="004E38DC" w:rsidRPr="00E512D9" w:rsidRDefault="004E38DC" w:rsidP="005853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17.10</w:t>
            </w:r>
          </w:p>
        </w:tc>
      </w:tr>
      <w:tr w:rsidR="004E38DC" w:rsidRPr="00C26CE7" w:rsidTr="00E512D9">
        <w:trPr>
          <w:trHeight w:val="429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Pr="00E512D9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Pr="00E512D9" w:rsidRDefault="004E38DC" w:rsidP="006254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Сервировка сладкого стола. Праздничный этикет.</w:t>
            </w:r>
          </w:p>
        </w:tc>
        <w:tc>
          <w:tcPr>
            <w:tcW w:w="11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Pr="00E512D9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Pr="00E512D9" w:rsidRDefault="004E38DC" w:rsidP="006254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Подбирают столовое белье для сервировки сладкого стола. Подбирают столовые приборы, посуду. Составляют меню обеда. Рассчитывают количество и стоимость продуктов для праздничного стола. Выполняют сервировку стола.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22.10</w:t>
            </w:r>
          </w:p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25.10</w:t>
            </w:r>
          </w:p>
          <w:p w:rsidR="004E38DC" w:rsidRPr="00E512D9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5853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22.10</w:t>
            </w:r>
          </w:p>
          <w:p w:rsidR="004E38DC" w:rsidRDefault="004E38DC" w:rsidP="005853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25.10</w:t>
            </w:r>
          </w:p>
          <w:p w:rsidR="004E38DC" w:rsidRPr="00E512D9" w:rsidRDefault="004E38DC" w:rsidP="005853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24.10</w:t>
            </w:r>
          </w:p>
        </w:tc>
      </w:tr>
      <w:tr w:rsidR="004E38DC" w:rsidRPr="00C26CE7" w:rsidTr="006254C6">
        <w:trPr>
          <w:trHeight w:val="429"/>
        </w:trPr>
        <w:tc>
          <w:tcPr>
            <w:tcW w:w="1508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Pr="00F104EE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104E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Технология творческой и опытнической деятельности. (2 часа)</w:t>
            </w:r>
          </w:p>
        </w:tc>
      </w:tr>
      <w:tr w:rsidR="004E38DC" w:rsidRPr="00C26CE7" w:rsidTr="007C69D9">
        <w:trPr>
          <w:trHeight w:val="367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4E38DC" w:rsidRPr="00C26CE7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4E38DC" w:rsidRDefault="004E38DC" w:rsidP="006254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Творческий проект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«Праздничный сладкий стол». </w:t>
            </w:r>
          </w:p>
          <w:p w:rsidR="004E38DC" w:rsidRPr="00C26CE7" w:rsidRDefault="004E38DC" w:rsidP="006254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Защита проекта.</w:t>
            </w:r>
          </w:p>
        </w:tc>
        <w:tc>
          <w:tcPr>
            <w:tcW w:w="11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4E38DC" w:rsidRPr="00C26CE7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4E38DC" w:rsidRDefault="004E38DC" w:rsidP="006254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ют 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представля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проект по разделу «Кулинария»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4E38DC" w:rsidRPr="00C26CE7" w:rsidRDefault="004E38DC" w:rsidP="006254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29.10</w:t>
            </w:r>
          </w:p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08.11</w:t>
            </w:r>
          </w:p>
          <w:p w:rsidR="004E38DC" w:rsidRPr="00C26CE7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4E38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29.10</w:t>
            </w:r>
          </w:p>
          <w:p w:rsidR="004E38DC" w:rsidRDefault="004E38DC" w:rsidP="004E38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08.11</w:t>
            </w:r>
          </w:p>
          <w:p w:rsidR="004E38DC" w:rsidRPr="00C26CE7" w:rsidRDefault="004E38DC" w:rsidP="004E38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31.10</w:t>
            </w:r>
          </w:p>
        </w:tc>
      </w:tr>
      <w:tr w:rsidR="004E38DC" w:rsidRPr="00C26CE7" w:rsidTr="006254C6">
        <w:trPr>
          <w:trHeight w:val="367"/>
        </w:trPr>
        <w:tc>
          <w:tcPr>
            <w:tcW w:w="1508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Pr="00877758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Свойства «С</w:t>
            </w:r>
            <w:r w:rsidRPr="0087775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оздания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изделий из </w:t>
            </w:r>
            <w:r w:rsidRPr="0087775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текстильных материалов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»</w:t>
            </w:r>
            <w:r w:rsidRPr="0087775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 (22 часа)</w:t>
            </w:r>
          </w:p>
        </w:tc>
      </w:tr>
      <w:tr w:rsidR="004E38DC" w:rsidRPr="00C26CE7" w:rsidTr="007C69D9">
        <w:trPr>
          <w:trHeight w:val="429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4E38DC" w:rsidRPr="00C26CE7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Pr="00C26CE7" w:rsidRDefault="004E38DC" w:rsidP="006254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Свойства текстильных материалов. Технология изготовления шерсти и шелка.</w:t>
            </w:r>
          </w:p>
        </w:tc>
        <w:tc>
          <w:tcPr>
            <w:tcW w:w="11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Pr="00C26CE7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Pr="005A5671" w:rsidRDefault="004E38DC" w:rsidP="005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567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Составляют коллекции тканей из натуральных волокон животного происхождения. Изуча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ют</w:t>
            </w:r>
            <w:r w:rsidRPr="005A567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свойства шерстяных и шёлковых тканей. Определя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ют</w:t>
            </w:r>
            <w:r w:rsidRPr="005A567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сырьевой состав тканей. Наход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ят</w:t>
            </w:r>
            <w:r w:rsidRPr="005A567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информацию о шёлкоткачестве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валянии шерсти.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12.11</w:t>
            </w:r>
          </w:p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15.11</w:t>
            </w:r>
          </w:p>
          <w:p w:rsidR="004E38DC" w:rsidRPr="00C26CE7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CB5A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12.11</w:t>
            </w:r>
          </w:p>
          <w:p w:rsidR="004E38DC" w:rsidRDefault="004E38DC" w:rsidP="00CB5A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15.11</w:t>
            </w:r>
          </w:p>
          <w:p w:rsidR="004E38DC" w:rsidRPr="00C26CE7" w:rsidRDefault="004E38DC" w:rsidP="00CB5A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14.11</w:t>
            </w:r>
          </w:p>
        </w:tc>
      </w:tr>
      <w:tr w:rsidR="004E38DC" w:rsidRPr="00C26CE7" w:rsidTr="007C69D9">
        <w:trPr>
          <w:trHeight w:val="1345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21-22</w:t>
            </w:r>
          </w:p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E38DC" w:rsidRPr="00C26CE7" w:rsidRDefault="004E38DC" w:rsidP="003B1E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4E38DC" w:rsidRDefault="004E38DC" w:rsidP="006254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Конструирование 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швейных изделий.</w:t>
            </w:r>
          </w:p>
          <w:p w:rsidR="004E38DC" w:rsidRPr="00C26CE7" w:rsidRDefault="004E38DC" w:rsidP="003B1E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Построение чертежа юбки.</w:t>
            </w:r>
          </w:p>
        </w:tc>
        <w:tc>
          <w:tcPr>
            <w:tcW w:w="11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E38DC" w:rsidRPr="00C26CE7" w:rsidRDefault="004E38DC" w:rsidP="003B1E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4E38DC" w:rsidRPr="00C26CE7" w:rsidRDefault="004E38DC" w:rsidP="006254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Снимают мерки с фигуры человека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4E38DC" w:rsidRPr="00C26CE7" w:rsidRDefault="004E38DC" w:rsidP="006254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Рассчитыва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ют по формулам отдельные 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элементы чертежей. Стро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чертёж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прямой юбки.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7C6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19.11</w:t>
            </w:r>
          </w:p>
          <w:p w:rsidR="004E38DC" w:rsidRDefault="004E38DC" w:rsidP="007C6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22.11</w:t>
            </w:r>
          </w:p>
          <w:p w:rsidR="004E38DC" w:rsidRPr="00C26CE7" w:rsidRDefault="004E38DC" w:rsidP="007C6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CB5A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19.11</w:t>
            </w:r>
          </w:p>
          <w:p w:rsidR="004E38DC" w:rsidRDefault="004E38DC" w:rsidP="00CB5A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22.11</w:t>
            </w:r>
          </w:p>
          <w:p w:rsidR="004E38DC" w:rsidRPr="00C26CE7" w:rsidRDefault="004E38DC" w:rsidP="00CB5A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21.11</w:t>
            </w:r>
          </w:p>
        </w:tc>
      </w:tr>
      <w:tr w:rsidR="004E38DC" w:rsidRPr="00C26CE7" w:rsidTr="003B1E78">
        <w:trPr>
          <w:trHeight w:val="429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4E38DC" w:rsidRPr="00C26CE7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4E38DC" w:rsidRDefault="004E38DC" w:rsidP="006254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Моделирование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поясной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одежды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4E38DC" w:rsidRPr="00C26CE7" w:rsidRDefault="004E38DC" w:rsidP="006254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Приемы моделирования.</w:t>
            </w:r>
          </w:p>
        </w:tc>
        <w:tc>
          <w:tcPr>
            <w:tcW w:w="11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4E38DC" w:rsidRPr="00C26CE7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4E38DC" w:rsidRPr="00C26CE7" w:rsidRDefault="004E38DC" w:rsidP="006254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яют 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эскиз проектного изделия. Изуча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приёмы моделирования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юбки с расширением к низу, со складками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4E38DC" w:rsidRPr="00C26CE7" w:rsidRDefault="004E38DC" w:rsidP="003B1E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Готов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выкройку к раскрою. Знаком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ятся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профессией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художника-модельера.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26.11</w:t>
            </w:r>
          </w:p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29.11</w:t>
            </w:r>
          </w:p>
          <w:p w:rsidR="004E38DC" w:rsidRPr="00C26CE7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CB5A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26.11</w:t>
            </w:r>
          </w:p>
          <w:p w:rsidR="004E38DC" w:rsidRDefault="004E38DC" w:rsidP="00CB5A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29.11</w:t>
            </w:r>
          </w:p>
          <w:p w:rsidR="004E38DC" w:rsidRPr="00C26CE7" w:rsidRDefault="004E38DC" w:rsidP="00CB5A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28.11</w:t>
            </w:r>
          </w:p>
        </w:tc>
      </w:tr>
      <w:tr w:rsidR="004E38DC" w:rsidRPr="00C26CE7" w:rsidTr="003B1E78">
        <w:trPr>
          <w:trHeight w:val="429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4E38DC" w:rsidRPr="00C26CE7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4E38DC" w:rsidRDefault="004E38DC" w:rsidP="006254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раскроя.</w:t>
            </w:r>
          </w:p>
          <w:p w:rsidR="004E38DC" w:rsidRPr="00C26CE7" w:rsidRDefault="004E38DC" w:rsidP="003B1E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Раскрой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швов изделия.</w:t>
            </w:r>
          </w:p>
        </w:tc>
        <w:tc>
          <w:tcPr>
            <w:tcW w:w="11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4E38DC" w:rsidRPr="00C26CE7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4E38DC" w:rsidRPr="00C26CE7" w:rsidRDefault="004E38DC" w:rsidP="006254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экономную раскладку выкроек на ткани, </w:t>
            </w:r>
            <w:proofErr w:type="spellStart"/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обмеловку</w:t>
            </w:r>
            <w:proofErr w:type="spellEnd"/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учётом припусков на швы. Выкраива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ютраскрой проектного изделия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Дублируют деталь пояса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прокладкой-корсаж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Выполняют правила ТБ при работе с ножницами, булавками, утюгом.</w:t>
            </w:r>
          </w:p>
          <w:p w:rsidR="004E38DC" w:rsidRPr="00C26CE7" w:rsidRDefault="004E38DC" w:rsidP="006254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03.12</w:t>
            </w:r>
          </w:p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06.12</w:t>
            </w:r>
          </w:p>
          <w:p w:rsidR="004E38DC" w:rsidRPr="00C26CE7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CB5A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03.12</w:t>
            </w:r>
          </w:p>
          <w:p w:rsidR="004E38DC" w:rsidRDefault="004E38DC" w:rsidP="00CB5A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06.12</w:t>
            </w:r>
          </w:p>
          <w:p w:rsidR="004E38DC" w:rsidRPr="00C26CE7" w:rsidRDefault="004E38DC" w:rsidP="00CB5A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05.12</w:t>
            </w:r>
          </w:p>
        </w:tc>
      </w:tr>
      <w:tr w:rsidR="004E38DC" w:rsidRPr="00C26CE7" w:rsidTr="00783A84">
        <w:trPr>
          <w:trHeight w:val="429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4E38DC" w:rsidRPr="00C26CE7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4E38DC" w:rsidRDefault="004E38DC" w:rsidP="006254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ручных работ.</w:t>
            </w:r>
          </w:p>
          <w:p w:rsidR="004E38DC" w:rsidRPr="00C26CE7" w:rsidRDefault="004E38DC" w:rsidP="003B1E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образцов.</w:t>
            </w:r>
          </w:p>
        </w:tc>
        <w:tc>
          <w:tcPr>
            <w:tcW w:w="11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4E38DC" w:rsidRPr="00C26CE7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4E38DC" w:rsidRPr="00C26CE7" w:rsidRDefault="004E38DC" w:rsidP="006254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Изготовляют образцы ручных работ: подшивание прямыми потайными, косыми и крестообразными стежками.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10.12</w:t>
            </w:r>
          </w:p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13.12</w:t>
            </w:r>
          </w:p>
          <w:p w:rsidR="004E38DC" w:rsidRPr="00C26CE7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CB5A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10.12</w:t>
            </w:r>
          </w:p>
          <w:p w:rsidR="004E38DC" w:rsidRDefault="004E38DC" w:rsidP="00CB5A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13.12</w:t>
            </w:r>
          </w:p>
          <w:p w:rsidR="004E38DC" w:rsidRPr="00C26CE7" w:rsidRDefault="004E38DC" w:rsidP="00CB5A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12.12</w:t>
            </w:r>
          </w:p>
        </w:tc>
      </w:tr>
      <w:tr w:rsidR="004E38DC" w:rsidRPr="00C26CE7" w:rsidTr="00783A84">
        <w:trPr>
          <w:trHeight w:val="429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4E38DC" w:rsidRPr="00C26CE7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4E38DC" w:rsidRPr="00C26CE7" w:rsidRDefault="004E38DC" w:rsidP="006254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Швейная машина. Технология машинных работ.</w:t>
            </w:r>
          </w:p>
        </w:tc>
        <w:tc>
          <w:tcPr>
            <w:tcW w:w="11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4E38DC" w:rsidRPr="00C26CE7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4E38DC" w:rsidRPr="00783A84" w:rsidRDefault="004E38DC" w:rsidP="00783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3A8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Выполняют чистку и смазку швейной машины. Находят и представляют информацию о швейных машинах последнего поколения</w:t>
            </w:r>
            <w:r w:rsidRPr="00783A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Pr="00783A8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Выполнять подшивание потайным швом.  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Выполняют подшивание потайным швом. Стачивают косую бейку. Изготавливают окантовочный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кроевой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шов с закрытым и открытым срезом.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17.12</w:t>
            </w:r>
          </w:p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20.12</w:t>
            </w:r>
          </w:p>
          <w:p w:rsidR="004E38DC" w:rsidRPr="00C26CE7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CB5A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17.12</w:t>
            </w:r>
          </w:p>
          <w:p w:rsidR="004E38DC" w:rsidRDefault="004E38DC" w:rsidP="00CB5A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20.12</w:t>
            </w:r>
          </w:p>
          <w:p w:rsidR="004E38DC" w:rsidRPr="00C26CE7" w:rsidRDefault="004E38DC" w:rsidP="00CB5A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19.12</w:t>
            </w:r>
          </w:p>
        </w:tc>
      </w:tr>
      <w:tr w:rsidR="004E38DC" w:rsidRPr="00C26CE7" w:rsidTr="00FC4990">
        <w:trPr>
          <w:trHeight w:val="429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4E38DC" w:rsidRPr="00C26CE7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Pr="00C26CE7" w:rsidRDefault="004E38DC" w:rsidP="006254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Подготовка и проведение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примерки. Устранение дефектов.</w:t>
            </w:r>
          </w:p>
        </w:tc>
        <w:tc>
          <w:tcPr>
            <w:tcW w:w="11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4E38DC" w:rsidRPr="00C26CE7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Pr="00C26CE7" w:rsidRDefault="004E38DC" w:rsidP="006254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Выполняют подготовку проектного изделия к примерке. Проводят примерку проектного изделия. Устраняют дефекты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после примерки.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24.12</w:t>
            </w:r>
          </w:p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27.12</w:t>
            </w:r>
          </w:p>
          <w:p w:rsidR="004E38DC" w:rsidRPr="00C26CE7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CB5A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24.12</w:t>
            </w:r>
          </w:p>
          <w:p w:rsidR="004E38DC" w:rsidRDefault="004E38DC" w:rsidP="00CB5A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27.12</w:t>
            </w:r>
          </w:p>
          <w:p w:rsidR="004E38DC" w:rsidRPr="00C26CE7" w:rsidRDefault="004E38DC" w:rsidP="00CB5A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26.12</w:t>
            </w:r>
          </w:p>
        </w:tc>
      </w:tr>
      <w:tr w:rsidR="004E38DC" w:rsidRPr="00C26CE7" w:rsidTr="00FC4990">
        <w:trPr>
          <w:trHeight w:val="429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4E38DC" w:rsidRPr="00C26CE7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33-34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Pr="00C26CE7" w:rsidRDefault="004E38DC" w:rsidP="006254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Технология изготовления поясных изделий. Обработка переднего и заднего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полотница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юбки.</w:t>
            </w:r>
          </w:p>
        </w:tc>
        <w:tc>
          <w:tcPr>
            <w:tcW w:w="11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Pr="00C26CE7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Pr="000A2BD9" w:rsidRDefault="004E38DC" w:rsidP="000A2B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2BD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Обрабатывают средний шов юбки с застёжкой-молнией, вытачки, складки: односторонние, встречные, бантовые</w:t>
            </w:r>
            <w:proofErr w:type="gramStart"/>
            <w:r w:rsidRPr="000A2BD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14.01</w:t>
            </w:r>
          </w:p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10.01</w:t>
            </w:r>
          </w:p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09.01</w:t>
            </w:r>
          </w:p>
          <w:p w:rsidR="004E38DC" w:rsidRPr="00C26CE7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CB5A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14.01</w:t>
            </w:r>
          </w:p>
          <w:p w:rsidR="004E38DC" w:rsidRDefault="004E38DC" w:rsidP="00CB5A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10.01</w:t>
            </w:r>
          </w:p>
          <w:p w:rsidR="004E38DC" w:rsidRDefault="004E38DC" w:rsidP="00CB5A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09.01</w:t>
            </w:r>
          </w:p>
          <w:p w:rsidR="004E38DC" w:rsidRPr="00C26CE7" w:rsidRDefault="004E38DC" w:rsidP="00CB5A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E38DC" w:rsidRPr="00C26CE7" w:rsidTr="000A2BD9">
        <w:trPr>
          <w:trHeight w:val="429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4E38DC" w:rsidRPr="00C26CE7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Pr="00C26CE7" w:rsidRDefault="004E38DC" w:rsidP="006254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 изделия. Обработка застежки.</w:t>
            </w:r>
          </w:p>
        </w:tc>
        <w:tc>
          <w:tcPr>
            <w:tcW w:w="11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Pr="00C26CE7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Pr="00C26CE7" w:rsidRDefault="004E38DC" w:rsidP="006254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Обрабатывают боковые швы различными способами: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вразутюжку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взаутюжку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Обрабатывают застежку в боковом шве.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21.01</w:t>
            </w:r>
          </w:p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17.01</w:t>
            </w:r>
          </w:p>
          <w:p w:rsidR="004E38DC" w:rsidRPr="00C26CE7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CB5A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21.01</w:t>
            </w:r>
          </w:p>
          <w:p w:rsidR="004E38DC" w:rsidRDefault="004E38DC" w:rsidP="00CB5A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17.01</w:t>
            </w:r>
          </w:p>
          <w:p w:rsidR="004E38DC" w:rsidRPr="00C26CE7" w:rsidRDefault="004E38DC" w:rsidP="00CB5A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16.01</w:t>
            </w:r>
          </w:p>
        </w:tc>
      </w:tr>
      <w:tr w:rsidR="004E38DC" w:rsidRPr="00C26CE7" w:rsidTr="000A2BD9">
        <w:trPr>
          <w:trHeight w:val="1046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Pr="00C26CE7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Pr="00C26CE7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Обработка пояса. Обработка карманов.</w:t>
            </w:r>
          </w:p>
        </w:tc>
        <w:tc>
          <w:tcPr>
            <w:tcW w:w="112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Pr="00C26CE7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Pr="00C26CE7" w:rsidRDefault="004E38DC" w:rsidP="006254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Обрабатывают пояс притачным швом с открытым обметанным срезом, накладные, прорезные карманы.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28.01</w:t>
            </w:r>
          </w:p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24.01</w:t>
            </w:r>
          </w:p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CB5A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28.01</w:t>
            </w:r>
          </w:p>
          <w:p w:rsidR="004E38DC" w:rsidRDefault="004E38DC" w:rsidP="00CB5A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24.01</w:t>
            </w:r>
          </w:p>
          <w:p w:rsidR="004E38DC" w:rsidRDefault="004E38DC" w:rsidP="00CB5A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23.01</w:t>
            </w:r>
          </w:p>
        </w:tc>
      </w:tr>
      <w:tr w:rsidR="004E38DC" w:rsidRPr="00C26CE7" w:rsidTr="000A2BD9">
        <w:trPr>
          <w:trHeight w:val="1046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Обработка нижнего среза юбки. Отделка ВТО.</w:t>
            </w:r>
          </w:p>
        </w:tc>
        <w:tc>
          <w:tcPr>
            <w:tcW w:w="112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6254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Обрабатывают низ юбки швом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вподшивку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открытым или закрытым срезом. Осуществляют самоконтроль изделия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одбирают отделку. Производят влажно тепловую обработку изделия.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04.02</w:t>
            </w:r>
          </w:p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31.01</w:t>
            </w:r>
          </w:p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CB5A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04.02</w:t>
            </w:r>
          </w:p>
          <w:p w:rsidR="004E38DC" w:rsidRDefault="004E38DC" w:rsidP="00CB5A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31.01</w:t>
            </w:r>
          </w:p>
          <w:p w:rsidR="004E38DC" w:rsidRDefault="004E38DC" w:rsidP="00CB5A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30.01</w:t>
            </w:r>
          </w:p>
        </w:tc>
      </w:tr>
      <w:tr w:rsidR="004E38DC" w:rsidRPr="00C26CE7" w:rsidTr="006254C6">
        <w:trPr>
          <w:trHeight w:val="461"/>
        </w:trPr>
        <w:tc>
          <w:tcPr>
            <w:tcW w:w="15083" w:type="dxa"/>
            <w:gridSpan w:val="7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Pr="00BF5804" w:rsidRDefault="004E38DC" w:rsidP="00EC1E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F580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Технология творческой и опытнической деятельности.(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</w:t>
            </w:r>
            <w:r w:rsidRPr="00BF580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4E38DC" w:rsidRPr="00C26CE7" w:rsidTr="0073048E">
        <w:trPr>
          <w:trHeight w:val="138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4E38DC" w:rsidRDefault="004E38DC" w:rsidP="006254C6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41-42</w:t>
            </w:r>
          </w:p>
          <w:p w:rsidR="004E38DC" w:rsidRDefault="004E38DC" w:rsidP="006254C6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E38DC" w:rsidRDefault="004E38DC" w:rsidP="006254C6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E38DC" w:rsidRPr="00C26CE7" w:rsidRDefault="004E38DC" w:rsidP="006254C6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4E38DC" w:rsidRDefault="004E38DC" w:rsidP="006254C6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Творческий проект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«Праздничный наряд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4E38DC" w:rsidRDefault="004E38DC" w:rsidP="0073048E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Расчет затрат.</w:t>
            </w:r>
          </w:p>
          <w:p w:rsidR="004E38DC" w:rsidRPr="00C26CE7" w:rsidRDefault="004E38DC" w:rsidP="0073048E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Защита проекта.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4E38DC" w:rsidRDefault="004E38DC" w:rsidP="006254C6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  <w:p w:rsidR="004E38DC" w:rsidRDefault="004E38DC" w:rsidP="006254C6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E38DC" w:rsidRDefault="004E38DC" w:rsidP="006254C6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E38DC" w:rsidRPr="00C26CE7" w:rsidRDefault="004E38DC" w:rsidP="0073048E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4E38DC" w:rsidRDefault="004E38DC" w:rsidP="006254C6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представля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проект по разделу «Создание изделий из текстильных материалов»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  <w:p w:rsidR="004E38DC" w:rsidRDefault="004E38DC" w:rsidP="006254C6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E38DC" w:rsidRDefault="004E38DC" w:rsidP="006254C6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Рассчитывают себестоимость проекта. Готовят презентацию.</w:t>
            </w:r>
          </w:p>
          <w:p w:rsidR="004E38DC" w:rsidRPr="00C26CE7" w:rsidRDefault="004E38DC" w:rsidP="0073048E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11.02</w:t>
            </w:r>
          </w:p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07.02</w:t>
            </w:r>
          </w:p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06.02</w:t>
            </w:r>
          </w:p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18.02</w:t>
            </w:r>
          </w:p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14.02</w:t>
            </w:r>
          </w:p>
          <w:p w:rsidR="004E38DC" w:rsidRPr="00C26CE7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4E38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11.02</w:t>
            </w:r>
          </w:p>
          <w:p w:rsidR="004E38DC" w:rsidRDefault="004E38DC" w:rsidP="004E38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07.02</w:t>
            </w:r>
          </w:p>
          <w:p w:rsidR="004E38DC" w:rsidRDefault="004E38DC" w:rsidP="004E38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06.02</w:t>
            </w:r>
          </w:p>
          <w:p w:rsidR="004E38DC" w:rsidRDefault="004E38DC" w:rsidP="004E38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18.02</w:t>
            </w:r>
          </w:p>
          <w:p w:rsidR="004E38DC" w:rsidRDefault="004E38DC" w:rsidP="004E38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14.02</w:t>
            </w:r>
          </w:p>
          <w:p w:rsidR="004E38DC" w:rsidRPr="00C26CE7" w:rsidRDefault="004E38DC" w:rsidP="004E38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13.02</w:t>
            </w:r>
          </w:p>
        </w:tc>
      </w:tr>
      <w:tr w:rsidR="004E38DC" w:rsidRPr="00C26CE7" w:rsidTr="006254C6">
        <w:trPr>
          <w:trHeight w:val="138"/>
        </w:trPr>
        <w:tc>
          <w:tcPr>
            <w:tcW w:w="1508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Pr="00774630" w:rsidRDefault="004E38DC" w:rsidP="00730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746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Художественные ремесла. (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16</w:t>
            </w:r>
            <w:r w:rsidRPr="007746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4E38DC" w:rsidRPr="00C26CE7" w:rsidTr="009214C8">
        <w:trPr>
          <w:trHeight w:val="429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4E38DC" w:rsidRPr="00C26CE7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4E38DC" w:rsidRPr="00C26CE7" w:rsidRDefault="004E38DC" w:rsidP="006254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Ручная роспись тканей.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4E38DC" w:rsidRPr="00C26CE7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4E38DC" w:rsidRPr="00C26CE7" w:rsidRDefault="004E38DC" w:rsidP="005D05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материалы и инструменты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росписи тканей</w:t>
            </w: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Создают эскиз росписи по ткани. Производят подготовку ткани к росписи.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25.02</w:t>
            </w:r>
          </w:p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21.02</w:t>
            </w:r>
          </w:p>
          <w:p w:rsidR="004E38DC" w:rsidRPr="00C26CE7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891B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25.02</w:t>
            </w:r>
          </w:p>
          <w:p w:rsidR="004E38DC" w:rsidRDefault="004E38DC" w:rsidP="00891B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21.02</w:t>
            </w:r>
          </w:p>
          <w:p w:rsidR="004E38DC" w:rsidRPr="00C26CE7" w:rsidRDefault="004E38DC" w:rsidP="00891B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20.02</w:t>
            </w:r>
          </w:p>
        </w:tc>
      </w:tr>
      <w:tr w:rsidR="004E38DC" w:rsidRPr="00C26CE7" w:rsidTr="009214C8">
        <w:trPr>
          <w:trHeight w:val="429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4E38DC" w:rsidRPr="00C26CE7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4E38DC" w:rsidRPr="00C26CE7" w:rsidRDefault="004E38DC" w:rsidP="006254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Особенности изготовления холодного батика узелкового батика, свободной росписи. 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4E38DC" w:rsidRPr="00C26CE7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4E38DC" w:rsidRDefault="004E38DC" w:rsidP="006254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Знакомятся с профессией художника по росписи тканей.</w:t>
            </w:r>
          </w:p>
          <w:p w:rsidR="004E38DC" w:rsidRPr="00C26CE7" w:rsidRDefault="004E38DC" w:rsidP="006254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Находят и представляют информацию об истории возникновения техники батик в различных странах, особенностях изготовления.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04.03</w:t>
            </w:r>
          </w:p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28.02</w:t>
            </w:r>
          </w:p>
          <w:p w:rsidR="004E38DC" w:rsidRPr="00C26CE7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891B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04.03</w:t>
            </w:r>
          </w:p>
          <w:p w:rsidR="004E38DC" w:rsidRDefault="004E38DC" w:rsidP="00891B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28.02</w:t>
            </w:r>
          </w:p>
          <w:p w:rsidR="004E38DC" w:rsidRPr="00C26CE7" w:rsidRDefault="004E38DC" w:rsidP="00891B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27.02</w:t>
            </w:r>
          </w:p>
        </w:tc>
      </w:tr>
      <w:tr w:rsidR="004E38DC" w:rsidRPr="00C26CE7" w:rsidTr="009214C8">
        <w:trPr>
          <w:trHeight w:val="429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4E38DC" w:rsidRPr="00C26CE7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4E38DC" w:rsidRPr="00C26CE7" w:rsidRDefault="004E38DC" w:rsidP="006254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Материалы и оборудование для вышивки. Ручные стежки и швы на их основе.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4E38DC" w:rsidRPr="00C26CE7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4E38DC" w:rsidRPr="00C26CE7" w:rsidRDefault="004E38DC" w:rsidP="006254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Подбирают материалы и оборудование для ручной вышивки. Выполняют образцы вышивки прямыми, петлеобразными, крестообразными и косыми ручными стежками.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11.03</w:t>
            </w:r>
          </w:p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04.03</w:t>
            </w:r>
          </w:p>
          <w:p w:rsidR="004E38DC" w:rsidRPr="00C26CE7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891B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11.03</w:t>
            </w:r>
          </w:p>
          <w:p w:rsidR="004E38DC" w:rsidRDefault="004E38DC" w:rsidP="00891B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04.03</w:t>
            </w:r>
          </w:p>
          <w:p w:rsidR="004E38DC" w:rsidRPr="00C26CE7" w:rsidRDefault="004E38DC" w:rsidP="00891B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06.03</w:t>
            </w:r>
          </w:p>
        </w:tc>
      </w:tr>
      <w:tr w:rsidR="004E38DC" w:rsidRPr="00C26CE7" w:rsidTr="009214C8">
        <w:trPr>
          <w:trHeight w:val="429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4E38DC" w:rsidRPr="00C26CE7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4E38DC" w:rsidRPr="00C26CE7" w:rsidRDefault="004E38DC" w:rsidP="006254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Вышивка швом крест. Технология выполнения.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4E38DC" w:rsidRPr="00C26CE7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4E38DC" w:rsidRPr="00C26CE7" w:rsidRDefault="004E38DC" w:rsidP="006254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Выполняют образцы вышивки швом крест. Изготовляют эскизы вышивки. Создают схемы вышивки с помощью ПК. Знакомятся с профессией вышивальщицы.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18.03</w:t>
            </w:r>
          </w:p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14.03</w:t>
            </w:r>
          </w:p>
          <w:p w:rsidR="004E38DC" w:rsidRPr="00C26CE7" w:rsidRDefault="004E38DC" w:rsidP="007C6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891B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18.03</w:t>
            </w:r>
          </w:p>
          <w:p w:rsidR="004E38DC" w:rsidRDefault="004E38DC" w:rsidP="00891B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14.03</w:t>
            </w:r>
          </w:p>
          <w:p w:rsidR="004E38DC" w:rsidRPr="00C26CE7" w:rsidRDefault="004E38DC" w:rsidP="00891B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13.03</w:t>
            </w:r>
          </w:p>
        </w:tc>
      </w:tr>
      <w:tr w:rsidR="004E38DC" w:rsidRPr="00C26CE7" w:rsidTr="00653BEF">
        <w:trPr>
          <w:trHeight w:val="429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4E38DC" w:rsidRPr="00C26CE7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Pr="00C26CE7" w:rsidRDefault="004E38DC" w:rsidP="006254C6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Вышивка гладью. Технология выполнения.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Pr="00C26CE7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Pr="00C26CE7" w:rsidRDefault="004E38DC" w:rsidP="00653B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Выполняют образцы вышивки атласной и штриховой гладью.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01.04</w:t>
            </w:r>
          </w:p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21.03</w:t>
            </w:r>
          </w:p>
          <w:p w:rsidR="004E38DC" w:rsidRPr="00C26CE7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891B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01.04</w:t>
            </w:r>
          </w:p>
          <w:p w:rsidR="004E38DC" w:rsidRDefault="004E38DC" w:rsidP="00891B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21.03</w:t>
            </w:r>
          </w:p>
          <w:p w:rsidR="004E38DC" w:rsidRPr="00C26CE7" w:rsidRDefault="004E38DC" w:rsidP="00891B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20.03</w:t>
            </w:r>
          </w:p>
        </w:tc>
      </w:tr>
      <w:tr w:rsidR="004E38DC" w:rsidRPr="00C26CE7" w:rsidTr="00E04866">
        <w:trPr>
          <w:trHeight w:val="429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4E38DC" w:rsidRPr="00C26CE7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Pr="00C26CE7" w:rsidRDefault="004E38DC" w:rsidP="00886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Вышивка атласными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лентами. Технология выполнения.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Pr="00C26CE7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Pr="00C26CE7" w:rsidRDefault="004E38DC" w:rsidP="00886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Находят информацию об истории вышивки лентами в России 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 рубежом. Осваивают технологию выполнения.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08.04</w:t>
            </w:r>
          </w:p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04.04</w:t>
            </w:r>
          </w:p>
          <w:p w:rsidR="004E38DC" w:rsidRPr="00C26CE7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891B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08.04</w:t>
            </w:r>
          </w:p>
          <w:p w:rsidR="004E38DC" w:rsidRDefault="004E38DC" w:rsidP="00891B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04.04</w:t>
            </w:r>
          </w:p>
          <w:p w:rsidR="004E38DC" w:rsidRPr="00C26CE7" w:rsidRDefault="004E38DC" w:rsidP="00891B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03.04</w:t>
            </w:r>
          </w:p>
        </w:tc>
      </w:tr>
      <w:tr w:rsidR="004E38DC" w:rsidRPr="00C26CE7" w:rsidTr="006254C6">
        <w:trPr>
          <w:trHeight w:val="413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4E38DC" w:rsidRPr="00C26CE7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57-58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4E38DC" w:rsidRPr="00C26CE7" w:rsidRDefault="004E38DC" w:rsidP="00E048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Изготовление образцов. </w:t>
            </w:r>
          </w:p>
          <w:p w:rsidR="004E38DC" w:rsidRPr="00C26CE7" w:rsidRDefault="004E38DC" w:rsidP="006254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4E38DC" w:rsidRPr="00C26CE7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C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4E38DC" w:rsidRPr="00C26CE7" w:rsidRDefault="004E38DC" w:rsidP="006254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Изготовляют панно, картину, салфетку в стиле ручной вышивки. Выполняют правила техники безопасности при работе.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15.04</w:t>
            </w:r>
          </w:p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11.04</w:t>
            </w:r>
          </w:p>
          <w:p w:rsidR="004E38DC" w:rsidRPr="00C26CE7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4E38DC" w:rsidRDefault="004E38DC" w:rsidP="00891B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15.04</w:t>
            </w:r>
          </w:p>
          <w:p w:rsidR="004E38DC" w:rsidRDefault="004E38DC" w:rsidP="00891B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11.04</w:t>
            </w:r>
          </w:p>
          <w:p w:rsidR="004E38DC" w:rsidRPr="00C26CE7" w:rsidRDefault="004E38DC" w:rsidP="00891B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10.04</w:t>
            </w:r>
          </w:p>
        </w:tc>
      </w:tr>
      <w:tr w:rsidR="004E38DC" w:rsidRPr="00C26CE7" w:rsidTr="006254C6">
        <w:trPr>
          <w:trHeight w:val="413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Pr="00C26CE7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6254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Творческий проект: «Подарок своими руками»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Pr="00C26CE7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6254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Выполняют проект по разделу: «Художественные ремесла».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22.04</w:t>
            </w:r>
          </w:p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18.04</w:t>
            </w:r>
          </w:p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891B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22.04</w:t>
            </w:r>
          </w:p>
          <w:p w:rsidR="004E38DC" w:rsidRDefault="004E38DC" w:rsidP="00891B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18.04</w:t>
            </w:r>
          </w:p>
          <w:p w:rsidR="004E38DC" w:rsidRDefault="004E38DC" w:rsidP="00891B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17.04</w:t>
            </w:r>
          </w:p>
        </w:tc>
      </w:tr>
      <w:tr w:rsidR="004E38DC" w:rsidRPr="00C26CE7" w:rsidTr="006254C6">
        <w:trPr>
          <w:trHeight w:val="413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6254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Расчет затрат. Защита проекта.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6254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Рассчитывают себестоимость. Готовят презентацию, документацию.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29.04</w:t>
            </w:r>
          </w:p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25.04</w:t>
            </w:r>
          </w:p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891B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29.04</w:t>
            </w:r>
          </w:p>
          <w:p w:rsidR="004E38DC" w:rsidRDefault="004E38DC" w:rsidP="00891B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25.04</w:t>
            </w:r>
          </w:p>
          <w:p w:rsidR="004E38DC" w:rsidRDefault="004E38DC" w:rsidP="00891B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24.04</w:t>
            </w:r>
          </w:p>
        </w:tc>
      </w:tr>
      <w:tr w:rsidR="004E38DC" w:rsidRPr="00C26CE7" w:rsidTr="00FE2141">
        <w:trPr>
          <w:trHeight w:val="413"/>
        </w:trPr>
        <w:tc>
          <w:tcPr>
            <w:tcW w:w="1508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Pr="00C26CE7" w:rsidRDefault="004E38DC" w:rsidP="00610D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580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Технология творческой и опытнической деятельности.(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</w:t>
            </w:r>
            <w:r w:rsidRPr="00BF580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4E38DC" w:rsidRPr="00C26CE7" w:rsidTr="006254C6">
        <w:trPr>
          <w:trHeight w:val="413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6254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защите комплексного творческого проекта.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FE21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Оформляют портфолио записку к творческому проекту. Подготавливают электронную презентацию проекта. Составляют доклад для защиты творческого проекта.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06.05</w:t>
            </w:r>
          </w:p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16.05</w:t>
            </w:r>
          </w:p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CF33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06.05</w:t>
            </w:r>
          </w:p>
          <w:p w:rsidR="004E38DC" w:rsidRDefault="004E38DC" w:rsidP="00CF33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16.05</w:t>
            </w:r>
          </w:p>
          <w:p w:rsidR="004E38DC" w:rsidRDefault="004E38DC" w:rsidP="00CF33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08.05</w:t>
            </w:r>
          </w:p>
        </w:tc>
      </w:tr>
      <w:tr w:rsidR="004E38DC" w:rsidRPr="00C26CE7" w:rsidTr="006254C6">
        <w:trPr>
          <w:trHeight w:val="413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6254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Аналитический этап.</w:t>
            </w:r>
          </w:p>
          <w:p w:rsidR="004E38DC" w:rsidRDefault="004E38DC" w:rsidP="006254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Технологический этап.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6254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Анализируют поставленную проблему. Создают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изделия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из выбранного материала используя оборудование, инструкционные карты, образцы, чертежи, схемы. Конструируют и моделируют изделие.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13.05</w:t>
            </w:r>
          </w:p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25.05</w:t>
            </w:r>
          </w:p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CF33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13.05</w:t>
            </w:r>
          </w:p>
          <w:p w:rsidR="004E38DC" w:rsidRDefault="004E38DC" w:rsidP="00CF33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25.05</w:t>
            </w:r>
          </w:p>
          <w:p w:rsidR="004E38DC" w:rsidRDefault="004E38DC" w:rsidP="00CF33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15.05</w:t>
            </w:r>
          </w:p>
        </w:tc>
      </w:tr>
      <w:tr w:rsidR="004E38DC" w:rsidRPr="00C26CE7" w:rsidTr="006254C6">
        <w:trPr>
          <w:trHeight w:val="413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6254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Заключительный этап. Защита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проекта.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FE21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 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FE21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Определяют себестоимость изготовляемого изделия. Занимаются оценкой и самооценкой проекта.</w:t>
            </w:r>
          </w:p>
          <w:p w:rsidR="004E38DC" w:rsidRDefault="004E38DC" w:rsidP="00FE21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Защищают творческий проект.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20.05</w:t>
            </w:r>
          </w:p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30.05</w:t>
            </w:r>
          </w:p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CF33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20.05</w:t>
            </w:r>
          </w:p>
          <w:p w:rsidR="004E38DC" w:rsidRDefault="004E38DC" w:rsidP="00CF33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30.05</w:t>
            </w:r>
          </w:p>
          <w:p w:rsidR="004E38DC" w:rsidRDefault="004E38DC" w:rsidP="00CF33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22.05</w:t>
            </w:r>
          </w:p>
        </w:tc>
      </w:tr>
      <w:tr w:rsidR="004E38DC" w:rsidRPr="00C26CE7" w:rsidTr="006254C6">
        <w:trPr>
          <w:trHeight w:val="413"/>
        </w:trPr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69-70</w:t>
            </w:r>
          </w:p>
        </w:tc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6254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FE21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FE21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Подводят итоги деятельности, определяют задачи на будущее.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27.05</w:t>
            </w:r>
          </w:p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30.05</w:t>
            </w:r>
          </w:p>
          <w:p w:rsidR="004E38DC" w:rsidRDefault="004E38DC" w:rsidP="006254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38DC" w:rsidRDefault="004E38DC" w:rsidP="00CF33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27.05</w:t>
            </w:r>
          </w:p>
          <w:p w:rsidR="004E38DC" w:rsidRDefault="004E38DC" w:rsidP="00CF33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30.05</w:t>
            </w:r>
          </w:p>
          <w:p w:rsidR="004E38DC" w:rsidRDefault="004E38DC" w:rsidP="00CF33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29.05</w:t>
            </w:r>
          </w:p>
        </w:tc>
      </w:tr>
    </w:tbl>
    <w:p w:rsidR="006254C6" w:rsidRPr="009F31E9" w:rsidRDefault="006254C6" w:rsidP="006254C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31E9">
        <w:rPr>
          <w:rFonts w:ascii="Times New Roman" w:hAnsi="Times New Roman" w:cs="Times New Roman"/>
          <w:b/>
          <w:sz w:val="24"/>
          <w:szCs w:val="24"/>
        </w:rPr>
        <w:t>Итого: 70 часов.</w:t>
      </w:r>
    </w:p>
    <w:p w:rsidR="006254C6" w:rsidRDefault="006254C6" w:rsidP="006254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6254C6" w:rsidSect="00D24FD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44BA"/>
    <w:multiLevelType w:val="multilevel"/>
    <w:tmpl w:val="BCA0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93942"/>
    <w:multiLevelType w:val="multilevel"/>
    <w:tmpl w:val="9124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A2849"/>
    <w:multiLevelType w:val="multilevel"/>
    <w:tmpl w:val="4012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CE1D81"/>
    <w:multiLevelType w:val="multilevel"/>
    <w:tmpl w:val="1852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D70637"/>
    <w:multiLevelType w:val="multilevel"/>
    <w:tmpl w:val="3A54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5819C2"/>
    <w:multiLevelType w:val="multilevel"/>
    <w:tmpl w:val="B176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B63297"/>
    <w:multiLevelType w:val="multilevel"/>
    <w:tmpl w:val="1518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98589A"/>
    <w:multiLevelType w:val="multilevel"/>
    <w:tmpl w:val="A554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A5414D"/>
    <w:multiLevelType w:val="multilevel"/>
    <w:tmpl w:val="DFD0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A82B3C"/>
    <w:multiLevelType w:val="multilevel"/>
    <w:tmpl w:val="A348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A175A4"/>
    <w:multiLevelType w:val="multilevel"/>
    <w:tmpl w:val="B3E0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9255EA"/>
    <w:multiLevelType w:val="multilevel"/>
    <w:tmpl w:val="7490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765414"/>
    <w:multiLevelType w:val="multilevel"/>
    <w:tmpl w:val="84C4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72549A"/>
    <w:multiLevelType w:val="multilevel"/>
    <w:tmpl w:val="BFD4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2F5E79"/>
    <w:multiLevelType w:val="multilevel"/>
    <w:tmpl w:val="1DFE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99549B"/>
    <w:multiLevelType w:val="multilevel"/>
    <w:tmpl w:val="EF12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FC5FB9"/>
    <w:multiLevelType w:val="multilevel"/>
    <w:tmpl w:val="23B8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1"/>
  </w:num>
  <w:num w:numId="5">
    <w:abstractNumId w:val="12"/>
  </w:num>
  <w:num w:numId="6">
    <w:abstractNumId w:val="11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8"/>
  </w:num>
  <w:num w:numId="12">
    <w:abstractNumId w:val="16"/>
  </w:num>
  <w:num w:numId="13">
    <w:abstractNumId w:val="14"/>
  </w:num>
  <w:num w:numId="14">
    <w:abstractNumId w:val="4"/>
  </w:num>
  <w:num w:numId="15">
    <w:abstractNumId w:val="6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A72C5"/>
    <w:rsid w:val="00062A26"/>
    <w:rsid w:val="000A2BD9"/>
    <w:rsid w:val="00293662"/>
    <w:rsid w:val="00335987"/>
    <w:rsid w:val="00372A2B"/>
    <w:rsid w:val="003B1E78"/>
    <w:rsid w:val="004149ED"/>
    <w:rsid w:val="004E38DC"/>
    <w:rsid w:val="005A5671"/>
    <w:rsid w:val="005A72C5"/>
    <w:rsid w:val="005D0511"/>
    <w:rsid w:val="00610DFA"/>
    <w:rsid w:val="006254C6"/>
    <w:rsid w:val="00653BEF"/>
    <w:rsid w:val="006A2BFC"/>
    <w:rsid w:val="0073048E"/>
    <w:rsid w:val="00783A84"/>
    <w:rsid w:val="007A1503"/>
    <w:rsid w:val="007C69D9"/>
    <w:rsid w:val="00886634"/>
    <w:rsid w:val="009214C8"/>
    <w:rsid w:val="00A661AB"/>
    <w:rsid w:val="00CB7C55"/>
    <w:rsid w:val="00D24FDB"/>
    <w:rsid w:val="00DC28D7"/>
    <w:rsid w:val="00DC50C4"/>
    <w:rsid w:val="00DF0715"/>
    <w:rsid w:val="00E00150"/>
    <w:rsid w:val="00E04866"/>
    <w:rsid w:val="00E512D9"/>
    <w:rsid w:val="00EC1E93"/>
    <w:rsid w:val="00FA56C2"/>
    <w:rsid w:val="00FC4990"/>
    <w:rsid w:val="00FE2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F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F0715"/>
  </w:style>
  <w:style w:type="character" w:customStyle="1" w:styleId="c3">
    <w:name w:val="c3"/>
    <w:basedOn w:val="a0"/>
    <w:rsid w:val="00DF0715"/>
  </w:style>
  <w:style w:type="character" w:customStyle="1" w:styleId="c5">
    <w:name w:val="c5"/>
    <w:basedOn w:val="a0"/>
    <w:rsid w:val="00DF0715"/>
  </w:style>
  <w:style w:type="character" w:customStyle="1" w:styleId="c20">
    <w:name w:val="c20"/>
    <w:basedOn w:val="a0"/>
    <w:rsid w:val="00DF0715"/>
  </w:style>
  <w:style w:type="character" w:customStyle="1" w:styleId="c7">
    <w:name w:val="c7"/>
    <w:basedOn w:val="a0"/>
    <w:rsid w:val="00DF0715"/>
  </w:style>
  <w:style w:type="character" w:customStyle="1" w:styleId="c24">
    <w:name w:val="c24"/>
    <w:basedOn w:val="a0"/>
    <w:rsid w:val="00DF0715"/>
  </w:style>
  <w:style w:type="character" w:customStyle="1" w:styleId="c37">
    <w:name w:val="c37"/>
    <w:basedOn w:val="a0"/>
    <w:rsid w:val="00DF0715"/>
  </w:style>
  <w:style w:type="character" w:customStyle="1" w:styleId="c46">
    <w:name w:val="c46"/>
    <w:basedOn w:val="a0"/>
    <w:rsid w:val="00DF0715"/>
  </w:style>
  <w:style w:type="table" w:styleId="a3">
    <w:name w:val="Table Grid"/>
    <w:basedOn w:val="a1"/>
    <w:uiPriority w:val="59"/>
    <w:rsid w:val="00625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F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F0715"/>
  </w:style>
  <w:style w:type="character" w:customStyle="1" w:styleId="c3">
    <w:name w:val="c3"/>
    <w:basedOn w:val="a0"/>
    <w:rsid w:val="00DF0715"/>
  </w:style>
  <w:style w:type="character" w:customStyle="1" w:styleId="c5">
    <w:name w:val="c5"/>
    <w:basedOn w:val="a0"/>
    <w:rsid w:val="00DF0715"/>
  </w:style>
  <w:style w:type="character" w:customStyle="1" w:styleId="c20">
    <w:name w:val="c20"/>
    <w:basedOn w:val="a0"/>
    <w:rsid w:val="00DF0715"/>
  </w:style>
  <w:style w:type="character" w:customStyle="1" w:styleId="c7">
    <w:name w:val="c7"/>
    <w:basedOn w:val="a0"/>
    <w:rsid w:val="00DF0715"/>
  </w:style>
  <w:style w:type="character" w:customStyle="1" w:styleId="c24">
    <w:name w:val="c24"/>
    <w:basedOn w:val="a0"/>
    <w:rsid w:val="00DF0715"/>
  </w:style>
  <w:style w:type="character" w:customStyle="1" w:styleId="c37">
    <w:name w:val="c37"/>
    <w:basedOn w:val="a0"/>
    <w:rsid w:val="00DF0715"/>
  </w:style>
  <w:style w:type="character" w:customStyle="1" w:styleId="c46">
    <w:name w:val="c46"/>
    <w:basedOn w:val="a0"/>
    <w:rsid w:val="00DF0715"/>
  </w:style>
  <w:style w:type="table" w:styleId="a3">
    <w:name w:val="Table Grid"/>
    <w:basedOn w:val="a1"/>
    <w:uiPriority w:val="59"/>
    <w:rsid w:val="00625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5185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1152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16</Pages>
  <Words>3653</Words>
  <Characters>20828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dcterms:created xsi:type="dcterms:W3CDTF">2019-05-30T10:59:00Z</dcterms:created>
  <dcterms:modified xsi:type="dcterms:W3CDTF">2019-06-08T09:05:00Z</dcterms:modified>
</cp:coreProperties>
</file>